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EF" w:rsidRDefault="000963EF" w:rsidP="000963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                                                                                   ЗЕМЛЯНОЗАИМСКОГО СЕЛЬСОВЕТА                                                ЧАНОВСКОГО РАЙОНА НОВОСИБИРСКОЙ ОБЛАСТИ                                                  </w:t>
      </w:r>
      <w:r>
        <w:rPr>
          <w:bCs/>
          <w:sz w:val="28"/>
          <w:szCs w:val="28"/>
        </w:rPr>
        <w:t>шестого созыва</w:t>
      </w:r>
    </w:p>
    <w:p w:rsidR="000963EF" w:rsidRDefault="000963EF" w:rsidP="000963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63EF" w:rsidRDefault="000963EF" w:rsidP="000963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63EF" w:rsidRDefault="000963EF" w:rsidP="000963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                                                                                                                      </w:t>
      </w:r>
      <w:r>
        <w:rPr>
          <w:bCs/>
          <w:sz w:val="28"/>
          <w:szCs w:val="28"/>
        </w:rPr>
        <w:t>(восьмой сессии)</w:t>
      </w:r>
    </w:p>
    <w:p w:rsidR="000963EF" w:rsidRDefault="000963EF" w:rsidP="000963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63EF" w:rsidRDefault="000963EF" w:rsidP="000963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63EF" w:rsidRDefault="000963EF" w:rsidP="000963E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24.03.2021 г. № 30</w:t>
      </w:r>
    </w:p>
    <w:p w:rsidR="000963EF" w:rsidRDefault="000963EF" w:rsidP="000963EF">
      <w:pPr>
        <w:jc w:val="center"/>
        <w:rPr>
          <w:b/>
          <w:sz w:val="28"/>
          <w:szCs w:val="28"/>
        </w:rPr>
      </w:pPr>
    </w:p>
    <w:p w:rsidR="000963EF" w:rsidRDefault="000963EF" w:rsidP="000963EF">
      <w:pPr>
        <w:jc w:val="center"/>
        <w:rPr>
          <w:b/>
          <w:sz w:val="28"/>
          <w:szCs w:val="28"/>
        </w:rPr>
      </w:pPr>
    </w:p>
    <w:p w:rsidR="000963EF" w:rsidRDefault="000963EF" w:rsidP="000963E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в решение пятой сессии Совета депутатов Землянозаимского сельсовета Чановского района Новосибирской области № 23     от 28.12.2020г "О бюджете Землянозаимского сельсовета Чановского района Новосибирской области на 2021 год и плановый период 2022 и 2023 годы"</w:t>
      </w:r>
    </w:p>
    <w:p w:rsidR="000963EF" w:rsidRDefault="000963EF" w:rsidP="000963EF">
      <w:pPr>
        <w:jc w:val="both"/>
        <w:rPr>
          <w:sz w:val="28"/>
          <w:szCs w:val="28"/>
        </w:rPr>
      </w:pPr>
    </w:p>
    <w:p w:rsidR="000963EF" w:rsidRDefault="000963EF" w:rsidP="000963EF">
      <w:pPr>
        <w:jc w:val="both"/>
        <w:rPr>
          <w:sz w:val="28"/>
          <w:szCs w:val="28"/>
        </w:rPr>
      </w:pPr>
    </w:p>
    <w:p w:rsidR="000963EF" w:rsidRDefault="000963EF" w:rsidP="0009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Бюджетного кодекса Российской Федерации, Положения «О бюджетном процессе в </w:t>
      </w:r>
      <w:proofErr w:type="spellStart"/>
      <w:r>
        <w:rPr>
          <w:sz w:val="28"/>
          <w:szCs w:val="28"/>
        </w:rPr>
        <w:t>Землянозаимском</w:t>
      </w:r>
      <w:proofErr w:type="spellEnd"/>
      <w:r>
        <w:rPr>
          <w:sz w:val="28"/>
          <w:szCs w:val="28"/>
        </w:rPr>
        <w:t xml:space="preserve"> сельсовете Чановского района Новосибирской области», Совет депутатов Землянозаимского сельсовета Чановского района Новосибирской области </w:t>
      </w:r>
    </w:p>
    <w:p w:rsidR="000963EF" w:rsidRDefault="000963EF" w:rsidP="000963E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63EF" w:rsidRDefault="000963EF" w:rsidP="000963EF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 пятой  сессии Совета депутатов Землянозаимского сельсовета Чановского района Новосибирской области № 23 от 28.12.2020г "О бюджете Землянозаимского сельсовета Чановского района Новосибирской области на 2021 год и плановый период 2022 и 2023 годы"</w:t>
      </w:r>
    </w:p>
    <w:p w:rsidR="000963EF" w:rsidRDefault="000963EF" w:rsidP="000963EF">
      <w:pPr>
        <w:rPr>
          <w:sz w:val="28"/>
          <w:szCs w:val="28"/>
        </w:rPr>
      </w:pPr>
      <w:r>
        <w:rPr>
          <w:sz w:val="28"/>
          <w:szCs w:val="28"/>
        </w:rPr>
        <w:t xml:space="preserve">          1. в статье 1:</w:t>
      </w:r>
    </w:p>
    <w:p w:rsidR="000963EF" w:rsidRDefault="000963EF" w:rsidP="000963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 части 1 читать в следующей редакции: «утвердить общий объем доходов бюджета поселения на 2021 год в сумме 9 897,93   тыс. рублей, в том числе общий объем межбюджетных трансфертов, получаемых из других бюджетов бюджетной системы Российской Федерации, в сумме 8 482,92  тыс. рублей»;</w:t>
      </w:r>
    </w:p>
    <w:p w:rsidR="000963EF" w:rsidRDefault="000963EF" w:rsidP="000963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части 1 читать в следующей редакции: «общий объем расходов бюджета поселения в сумме 10 658,11 тыс. рублей»;</w:t>
      </w:r>
    </w:p>
    <w:p w:rsidR="000963EF" w:rsidRDefault="000963EF" w:rsidP="000963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3 части 1 читать в следующей редакции: принять «дефицит» местного бюджета в сумме 760,18 тыс. рублей за счет остатка 2020 года.</w:t>
      </w:r>
    </w:p>
    <w:p w:rsidR="000963EF" w:rsidRDefault="000963EF" w:rsidP="000963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таблицу 1 приложения 4 «Распределение бюджетных ассигнований на 2021 год по разделам и подразделам, целевым статьям и видам расходов» в прилагаемой редакции;</w:t>
      </w:r>
    </w:p>
    <w:p w:rsidR="000963EF" w:rsidRDefault="000963EF" w:rsidP="000963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таблицу 1 приложения 5 «Ведомственная структура расходов бюджета Землянозаимского сельсовета Чановского района Новосибирской области на 2021 год» в прилагаемой редакции;</w:t>
      </w:r>
    </w:p>
    <w:p w:rsidR="000963EF" w:rsidRDefault="000963EF" w:rsidP="000963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таблицу 1 приложения 9 «Источники финансирования дефицита бюджета  Землянозаимского сельсовета Чановского района Новосибирской области  на 2021 год» в прилагаемой редакции.</w:t>
      </w:r>
    </w:p>
    <w:p w:rsidR="000963EF" w:rsidRDefault="000963EF" w:rsidP="000963E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5.Установить объем резервного фонда Землянозаимского сельсовета  Чановского района Новосибирской области на 2021 год в сумме 5,0тыс. рублей.</w:t>
      </w:r>
    </w:p>
    <w:p w:rsidR="000963EF" w:rsidRDefault="000963EF" w:rsidP="000963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со дня его размещения (опубликования) на официальном сайте администрации Землянозаимского сельсовета Чановского района Новосибирской области.</w:t>
      </w:r>
    </w:p>
    <w:p w:rsidR="000963EF" w:rsidRDefault="000963EF" w:rsidP="000963E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63EF" w:rsidRDefault="000963EF" w:rsidP="000963EF">
      <w:pPr>
        <w:jc w:val="center"/>
        <w:rPr>
          <w:sz w:val="28"/>
          <w:szCs w:val="28"/>
        </w:rPr>
      </w:pPr>
    </w:p>
    <w:p w:rsidR="000963EF" w:rsidRDefault="000963EF" w:rsidP="000963EF">
      <w:pPr>
        <w:jc w:val="both"/>
        <w:rPr>
          <w:color w:val="0000FF"/>
        </w:rPr>
      </w:pPr>
    </w:p>
    <w:tbl>
      <w:tblPr>
        <w:tblW w:w="10008" w:type="dxa"/>
        <w:tblLook w:val="01E0"/>
      </w:tblPr>
      <w:tblGrid>
        <w:gridCol w:w="4634"/>
        <w:gridCol w:w="694"/>
        <w:gridCol w:w="4680"/>
      </w:tblGrid>
      <w:tr w:rsidR="000963EF" w:rsidTr="000963EF">
        <w:trPr>
          <w:trHeight w:val="95"/>
        </w:trPr>
        <w:tc>
          <w:tcPr>
            <w:tcW w:w="4634" w:type="dxa"/>
            <w:hideMark/>
          </w:tcPr>
          <w:p w:rsidR="000963EF" w:rsidRDefault="000963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Землянозаимского сельсовета Чановского района                   Новосибирской области              </w:t>
            </w:r>
          </w:p>
          <w:p w:rsidR="000963EF" w:rsidRDefault="000963E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________________Е.В.Фаст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94" w:type="dxa"/>
          </w:tcPr>
          <w:p w:rsidR="000963EF" w:rsidRDefault="000963E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0963EF" w:rsidRDefault="000963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Землянозаимского сельсовета           Чановского района                    Новосибирской области                               </w:t>
            </w:r>
            <w:proofErr w:type="spellStart"/>
            <w:r>
              <w:rPr>
                <w:sz w:val="28"/>
                <w:szCs w:val="28"/>
              </w:rPr>
              <w:t>____________Т.Ф.Пащенко</w:t>
            </w:r>
            <w:proofErr w:type="spellEnd"/>
          </w:p>
        </w:tc>
      </w:tr>
    </w:tbl>
    <w:p w:rsidR="000963EF" w:rsidRDefault="000963EF" w:rsidP="000963EF">
      <w:pPr>
        <w:jc w:val="both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                 </w:t>
      </w: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  <w:r>
        <w:rPr>
          <w:color w:val="0000FF"/>
        </w:rPr>
        <w:t xml:space="preserve">                                                                            </w:t>
      </w: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both"/>
        <w:rPr>
          <w:color w:val="0000FF"/>
        </w:rPr>
      </w:pPr>
    </w:p>
    <w:p w:rsidR="00605238" w:rsidRDefault="00605238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Default="000963EF"/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rPr>
          <w:color w:val="0000FF"/>
        </w:rPr>
        <w:lastRenderedPageBreak/>
        <w:t xml:space="preserve">                                                                                                                    </w:t>
      </w:r>
      <w:r w:rsidRPr="000963EF">
        <w:t>Приложение №1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 xml:space="preserve">Перечень главных администраторов доходов бюджета Землянозаимского сельсовета Чановского района Новосибирской области </w:t>
      </w:r>
    </w:p>
    <w:p w:rsidR="000963EF" w:rsidRPr="000963EF" w:rsidRDefault="000963EF" w:rsidP="000963EF">
      <w:pPr>
        <w:jc w:val="center"/>
        <w:rPr>
          <w:b/>
        </w:rPr>
      </w:pPr>
    </w:p>
    <w:p w:rsidR="000963EF" w:rsidRPr="000963EF" w:rsidRDefault="000963EF" w:rsidP="000963EF">
      <w:pPr>
        <w:jc w:val="center"/>
      </w:pPr>
      <w:r w:rsidRPr="000963EF">
        <w:t>Перечень главных администраторов налоговых и неналоговых доходов бюджета Землянозаимского сельсовета Чановского района Новосибирской области</w:t>
      </w:r>
    </w:p>
    <w:p w:rsidR="000963EF" w:rsidRPr="000963EF" w:rsidRDefault="000963EF" w:rsidP="000963EF">
      <w:r w:rsidRPr="000963EF">
        <w:t xml:space="preserve">                                                                                                                         Таблица</w:t>
      </w:r>
      <w:proofErr w:type="gramStart"/>
      <w:r w:rsidRPr="000963EF">
        <w:t>1</w:t>
      </w:r>
      <w:proofErr w:type="gramEnd"/>
      <w:r w:rsidRPr="000963EF">
        <w:t xml:space="preserve">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2341"/>
        <w:gridCol w:w="56"/>
        <w:gridCol w:w="5777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Главный администратор</w:t>
            </w:r>
          </w:p>
          <w:p w:rsidR="000963EF" w:rsidRPr="000963EF" w:rsidRDefault="000963EF" w:rsidP="000963EF">
            <w:r w:rsidRPr="000963EF">
              <w:t xml:space="preserve">         доходов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Дохода бюджета</w:t>
            </w:r>
          </w:p>
          <w:p w:rsidR="000963EF" w:rsidRPr="000963EF" w:rsidRDefault="000963EF" w:rsidP="000963EF"/>
        </w:tc>
        <w:tc>
          <w:tcPr>
            <w:tcW w:w="5777" w:type="dxa"/>
          </w:tcPr>
          <w:p w:rsidR="000963EF" w:rsidRPr="000963EF" w:rsidRDefault="000963EF" w:rsidP="000963EF">
            <w:r w:rsidRPr="000963EF">
              <w:t>Наименование главного администратора доходов бюджета Землянозаимского сельсовета Чановского района Новосибирской области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77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1 01 02010 01 0000 110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Российской*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607" w:type="dxa"/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  <w:r w:rsidRPr="000963EF"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tabs>
                <w:tab w:val="left" w:pos="3136"/>
              </w:tabs>
            </w:pPr>
            <w:r w:rsidRPr="000963EF">
              <w:t>1 01 02030 01 0000 110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pPr>
              <w:tabs>
                <w:tab w:val="left" w:pos="3136"/>
              </w:tabs>
              <w:jc w:val="both"/>
            </w:pPr>
            <w:r w:rsidRPr="000963EF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Федерации*     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1 05 03010 01 0000 110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>Единый сельскохозяйственный налог *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  <w:p w:rsidR="000963EF" w:rsidRPr="000963EF" w:rsidRDefault="000963EF" w:rsidP="000963EF">
            <w:pPr>
              <w:jc w:val="center"/>
            </w:pP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1 06 01030 10 0000 110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поселений*      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1 06 06033 10 0000 110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Земельный налог с организаций, обладающих земельным участком, расположенным в границах сельских поселений*                                         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  <w:p w:rsidR="000963EF" w:rsidRPr="000963EF" w:rsidRDefault="000963EF" w:rsidP="000963EF">
            <w:pPr>
              <w:jc w:val="center"/>
            </w:pP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1 06 06043 10 0000 110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Земельный налог с физических лиц, обладающих земельным участком, расположенным в границах сельских поселений *                                     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t>182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1 09 04053 10 0000 110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Земельный налог (по обязательствам, возникшим до 1 января 2006 года), мобилизуемый на территориях сельских поселений  *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200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/>
        </w:tc>
        <w:tc>
          <w:tcPr>
            <w:tcW w:w="5777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Администрация Чановского района Новосибирской области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ind w:left="108"/>
              <w:jc w:val="center"/>
            </w:pPr>
            <w:r w:rsidRPr="000963EF"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108 04020 01 0000 110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0963EF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lastRenderedPageBreak/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1 11 05013 10 0000 120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1 14 06 01</w:t>
            </w:r>
            <w:r w:rsidRPr="000963EF">
              <w:rPr>
                <w:color w:val="0000FF"/>
              </w:rPr>
              <w:t>3</w:t>
            </w:r>
            <w:r w:rsidRPr="000963EF">
              <w:t xml:space="preserve">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ind w:left="108"/>
              <w:jc w:val="center"/>
            </w:pPr>
            <w:r w:rsidRPr="000963EF"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114 02052 10 0000 440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both"/>
            </w:pPr>
            <w:r w:rsidRPr="000963EF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7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Администрация Землянозаимского сельсовета Чановского района Новосибирской области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1131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1 08 04020 01 0000 110</w:t>
            </w:r>
          </w:p>
        </w:tc>
        <w:tc>
          <w:tcPr>
            <w:tcW w:w="5777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574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1 11 05025 10 0000 120</w:t>
            </w:r>
          </w:p>
        </w:tc>
        <w:tc>
          <w:tcPr>
            <w:tcW w:w="5777" w:type="dxa"/>
          </w:tcPr>
          <w:p w:rsidR="000963EF" w:rsidRPr="000963EF" w:rsidRDefault="000963EF" w:rsidP="000963EF">
            <w:proofErr w:type="gramStart"/>
            <w:r w:rsidRPr="000963E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1 11 05035 10 0000 120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сдачи в аренду имущества, находящегося в оперативном управлении органов управления </w:t>
            </w:r>
            <w:r w:rsidRPr="000963EF">
              <w:rPr>
                <w:color w:val="000000"/>
              </w:rPr>
              <w:t>сельских</w:t>
            </w:r>
            <w:r w:rsidRPr="000963EF">
              <w:t xml:space="preserve"> поселений и созданных ими учреждений </w:t>
            </w:r>
            <w:proofErr w:type="gramStart"/>
            <w:r w:rsidRPr="000963EF">
              <w:t xml:space="preserve">( </w:t>
            </w:r>
            <w:proofErr w:type="gramEnd"/>
            <w:r w:rsidRPr="000963EF">
              <w:t>за исключением имущества муниципальных бюджетных и автономных учреждений)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525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113 01995 10 0000 130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Прочие доходы от оказания платных услуг (работ) получателями средств бюджетов сельских поселений                                                                        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356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113 02995 10 0000 130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>Прочие доходы от компенсаций затрат бюджетов</w:t>
            </w:r>
            <w:r w:rsidRPr="000963EF">
              <w:rPr>
                <w:color w:val="000000"/>
              </w:rPr>
              <w:t xml:space="preserve"> сельских</w:t>
            </w:r>
            <w:r w:rsidRPr="000963EF"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114 02052 10 0000 410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реализации имущества, находящегося в собственности </w:t>
            </w:r>
            <w:r w:rsidRPr="000963EF">
              <w:rPr>
                <w:color w:val="000000"/>
              </w:rPr>
              <w:t>сельских</w:t>
            </w:r>
            <w:r w:rsidRPr="000963EF">
              <w:t xml:space="preserve"> поселений (за исключением имущества муниципальных бюджетных и автономных учреждений, а также имущества МУП, в т.ч. казенных) в части реализации основных средств по указанному имуществу.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1534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lastRenderedPageBreak/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114 02052 10 0000 440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реализации иного имущества, находящегося в оперативном управлении учреждений, находящихся в ведении органов управления </w:t>
            </w:r>
            <w:r w:rsidRPr="000963EF">
              <w:rPr>
                <w:color w:val="000000"/>
              </w:rPr>
              <w:t>сельских</w:t>
            </w:r>
            <w:r w:rsidRPr="000963EF">
              <w:t xml:space="preserve"> поселений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1155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114 02053 10 0000 410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реализации иного имущества, </w:t>
            </w:r>
            <w:proofErr w:type="spellStart"/>
            <w:r w:rsidRPr="000963EF">
              <w:t>нах</w:t>
            </w:r>
            <w:proofErr w:type="gramStart"/>
            <w:r w:rsidRPr="000963EF">
              <w:t>о</w:t>
            </w:r>
            <w:proofErr w:type="spellEnd"/>
            <w:r w:rsidRPr="000963EF">
              <w:t>-</w:t>
            </w:r>
            <w:proofErr w:type="gramEnd"/>
            <w:r w:rsidRPr="000963EF">
              <w:t xml:space="preserve"> </w:t>
            </w:r>
            <w:proofErr w:type="spellStart"/>
            <w:r w:rsidRPr="000963EF">
              <w:t>дящегося</w:t>
            </w:r>
            <w:proofErr w:type="spellEnd"/>
            <w:r w:rsidRPr="000963EF">
              <w:t xml:space="preserve"> в собственности</w:t>
            </w:r>
            <w:r w:rsidRPr="000963EF">
              <w:rPr>
                <w:color w:val="000000"/>
              </w:rPr>
              <w:t xml:space="preserve"> сельских</w:t>
            </w:r>
            <w:r w:rsidRPr="000963EF">
              <w:t xml:space="preserve"> поселений (за </w:t>
            </w:r>
            <w:proofErr w:type="spellStart"/>
            <w:r w:rsidRPr="000963EF">
              <w:t>исклю</w:t>
            </w:r>
            <w:proofErr w:type="spellEnd"/>
            <w:r w:rsidRPr="000963EF">
              <w:t xml:space="preserve">- </w:t>
            </w:r>
            <w:proofErr w:type="spellStart"/>
            <w:r w:rsidRPr="000963EF">
              <w:t>чением</w:t>
            </w:r>
            <w:proofErr w:type="spellEnd"/>
            <w:r w:rsidRPr="000963EF">
              <w:t xml:space="preserve"> имущества муниципальных бюджетных и  автономных учреждений, а также имущества МУП, в т.ч. казенных) в части реализации основных средств по указанному имуществу.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1275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114 02053 10 0000 440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реализации иного имущества, </w:t>
            </w:r>
            <w:proofErr w:type="spellStart"/>
            <w:r w:rsidRPr="000963EF">
              <w:t>нах</w:t>
            </w:r>
            <w:proofErr w:type="gramStart"/>
            <w:r w:rsidRPr="000963EF">
              <w:t>о</w:t>
            </w:r>
            <w:proofErr w:type="spellEnd"/>
            <w:r w:rsidRPr="000963EF">
              <w:t>-</w:t>
            </w:r>
            <w:proofErr w:type="gramEnd"/>
            <w:r w:rsidRPr="000963EF">
              <w:t xml:space="preserve"> </w:t>
            </w:r>
            <w:proofErr w:type="spellStart"/>
            <w:r w:rsidRPr="000963EF">
              <w:t>дящегося</w:t>
            </w:r>
            <w:proofErr w:type="spellEnd"/>
            <w:r w:rsidRPr="000963EF">
              <w:t xml:space="preserve"> в собственности </w:t>
            </w:r>
            <w:r w:rsidRPr="000963EF">
              <w:rPr>
                <w:color w:val="000000"/>
              </w:rPr>
              <w:t>сельских</w:t>
            </w:r>
            <w:r w:rsidRPr="000963EF">
              <w:t xml:space="preserve"> поселений (за </w:t>
            </w:r>
            <w:proofErr w:type="spellStart"/>
            <w:r w:rsidRPr="000963EF">
              <w:t>исклю</w:t>
            </w:r>
            <w:proofErr w:type="spellEnd"/>
            <w:r w:rsidRPr="000963EF">
              <w:t xml:space="preserve">- </w:t>
            </w:r>
            <w:proofErr w:type="spellStart"/>
            <w:r w:rsidRPr="000963EF">
              <w:t>чением</w:t>
            </w:r>
            <w:proofErr w:type="spellEnd"/>
            <w:r w:rsidRPr="000963EF">
              <w:t xml:space="preserve"> имущества муниципальных бюджетных и  автономных учреждений, а также имущества МУП, в т.ч. казенных) в части реализации материальных запасов по указанному имуществу.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942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114 06013 10 0000430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0963EF">
              <w:rPr>
                <w:color w:val="000000"/>
              </w:rPr>
              <w:t>сельских</w:t>
            </w:r>
            <w:r w:rsidRPr="000963EF"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810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1 14 06025 10 0000 430</w:t>
            </w:r>
          </w:p>
        </w:tc>
        <w:tc>
          <w:tcPr>
            <w:tcW w:w="5777" w:type="dxa"/>
          </w:tcPr>
          <w:p w:rsidR="000963EF" w:rsidRPr="000963EF" w:rsidRDefault="000963EF" w:rsidP="000963EF">
            <w:r w:rsidRPr="000963EF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                                                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945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1 16 07010 10 0000 140</w:t>
            </w:r>
          </w:p>
        </w:tc>
        <w:tc>
          <w:tcPr>
            <w:tcW w:w="5777" w:type="dxa"/>
          </w:tcPr>
          <w:p w:rsidR="000963EF" w:rsidRPr="000963EF" w:rsidRDefault="000963EF" w:rsidP="000963EF">
            <w:proofErr w:type="gramStart"/>
            <w:r w:rsidRPr="000963E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296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r w:rsidRPr="000963EF">
              <w:t>1 16 07090 10 0000 140</w:t>
            </w:r>
          </w:p>
        </w:tc>
        <w:tc>
          <w:tcPr>
            <w:tcW w:w="5777" w:type="dxa"/>
          </w:tcPr>
          <w:p w:rsidR="000963EF" w:rsidRPr="000963EF" w:rsidRDefault="000963EF" w:rsidP="000963EF">
            <w:pPr>
              <w:jc w:val="both"/>
            </w:pPr>
            <w:r w:rsidRPr="000963EF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             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rPr>
          <w:trHeight w:val="503"/>
        </w:trPr>
        <w:tc>
          <w:tcPr>
            <w:tcW w:w="1607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97" w:type="dxa"/>
            <w:gridSpan w:val="2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  <w:r w:rsidRPr="000963EF">
              <w:t>1 16 10081 10 0000 140</w:t>
            </w:r>
          </w:p>
        </w:tc>
        <w:tc>
          <w:tcPr>
            <w:tcW w:w="5777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</w:pPr>
            <w:r w:rsidRPr="000963EF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1 17 01050 10 0000 180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3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1 17 05050 10 0000 180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lastRenderedPageBreak/>
              <w:t>449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2 18 60010 10 0000 150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rPr>
                <w:color w:val="000000"/>
              </w:rPr>
            </w:pPr>
            <w:r w:rsidRPr="000963EF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2 18 60020 10 0000 150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rPr>
                <w:color w:val="000000"/>
              </w:rPr>
            </w:pPr>
            <w:r w:rsidRPr="000963EF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0"/>
        </w:trPr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  <w:r w:rsidRPr="000963EF">
              <w:t>2 19 00000 10 0000 150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</w:pPr>
            <w:r w:rsidRPr="000963EF">
              <w:t>Возврат остатков субсидий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субвенций и иных межбюджетных трансфертов, имеющие целевое назначение, прошлых лет из бюджетов сельских поселений</w:t>
            </w: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2"/>
        </w:trPr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rPr>
                <w:b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  <w:rPr>
                <w:b/>
              </w:rPr>
            </w:pPr>
            <w:r w:rsidRPr="000963EF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области).</w:t>
            </w: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5"/>
        </w:trPr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</w:p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  <w:r w:rsidRPr="000963EF"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 xml:space="preserve">   1 03 022300 10 000 110</w:t>
            </w:r>
          </w:p>
          <w:p w:rsidR="000963EF" w:rsidRPr="000963EF" w:rsidRDefault="000963EF" w:rsidP="000963EF"/>
        </w:tc>
        <w:tc>
          <w:tcPr>
            <w:tcW w:w="5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Доходы от уплаты акцизов на дизельное топливо, подлежащие распределению между бюджетами субъектов Российской Федерации и бюджетами сельских поселений с учетом установленных дифференцированных нормативов отчислений в местные бюджеты</w:t>
            </w:r>
          </w:p>
          <w:p w:rsidR="000963EF" w:rsidRPr="000963EF" w:rsidRDefault="000963EF" w:rsidP="000963EF">
            <w:pPr>
              <w:rPr>
                <w:b/>
                <w:bCs/>
              </w:rPr>
            </w:pPr>
          </w:p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/>
        </w:trPr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  <w:r w:rsidRPr="000963EF"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 xml:space="preserve">   1 03 022400 10 000 110</w:t>
            </w:r>
          </w:p>
          <w:p w:rsidR="000963EF" w:rsidRPr="000963EF" w:rsidRDefault="000963EF" w:rsidP="000963EF"/>
        </w:tc>
        <w:tc>
          <w:tcPr>
            <w:tcW w:w="5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Доходы от уплаты акцизов на моторные масла для дизельных и (или) карбюраторных (</w:t>
            </w:r>
            <w:proofErr w:type="spellStart"/>
            <w:r w:rsidRPr="000963EF">
              <w:t>инжекторных</w:t>
            </w:r>
            <w:proofErr w:type="spellEnd"/>
            <w:r w:rsidRPr="000963EF">
              <w:t>) двигателей, подлежащие распределению между бюджетами субъектов Российской Федерации и бюджетами сельских поселений с учетом установленных дифференцированных нормативов отчислений в местные бюджеты</w:t>
            </w:r>
          </w:p>
          <w:p w:rsidR="000963EF" w:rsidRPr="000963EF" w:rsidRDefault="000963EF" w:rsidP="000963EF"/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90"/>
        </w:trPr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  <w:r w:rsidRPr="000963EF"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 xml:space="preserve">   1 03 022500 10 000 110</w:t>
            </w:r>
          </w:p>
          <w:p w:rsidR="000963EF" w:rsidRPr="000963EF" w:rsidRDefault="000963EF" w:rsidP="000963EF"/>
        </w:tc>
        <w:tc>
          <w:tcPr>
            <w:tcW w:w="5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Доходы от уплаты акцизов на автомобильный бензин, подлежащие распределению между бюджетами субъектов Российской Федерации и бюджетами сельских поселений с учетом установленных дифференцированных нормативов отчислений в местные бюджеты</w:t>
            </w:r>
          </w:p>
          <w:p w:rsidR="000963EF" w:rsidRPr="000963EF" w:rsidRDefault="000963EF" w:rsidP="000963EF"/>
          <w:p w:rsidR="000963EF" w:rsidRPr="000963EF" w:rsidRDefault="000963EF" w:rsidP="000963EF"/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8"/>
        </w:trPr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tabs>
                <w:tab w:val="left" w:pos="3136"/>
              </w:tabs>
              <w:jc w:val="center"/>
            </w:pPr>
            <w:r w:rsidRPr="000963EF">
              <w:t>100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 xml:space="preserve">  1 03 022600 10 000 110</w:t>
            </w:r>
          </w:p>
          <w:p w:rsidR="000963EF" w:rsidRPr="000963EF" w:rsidRDefault="000963EF" w:rsidP="000963EF"/>
        </w:tc>
        <w:tc>
          <w:tcPr>
            <w:tcW w:w="5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Pr="000963EF">
              <w:rPr>
                <w:color w:val="FF0000"/>
              </w:rPr>
              <w:t xml:space="preserve"> </w:t>
            </w:r>
            <w:r w:rsidRPr="000963EF">
              <w:t xml:space="preserve"> с учетом установленных дифференцированных нормативов отчислений в местные бюджеты</w:t>
            </w:r>
          </w:p>
          <w:p w:rsidR="000963EF" w:rsidRPr="000963EF" w:rsidRDefault="000963EF" w:rsidP="000963EF"/>
        </w:tc>
      </w:tr>
      <w:tr w:rsidR="000963EF" w:rsidRPr="000963EF" w:rsidTr="0009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/>
        </w:trPr>
        <w:tc>
          <w:tcPr>
            <w:tcW w:w="3948" w:type="dxa"/>
            <w:gridSpan w:val="2"/>
            <w:tcBorders>
              <w:top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963EF" w:rsidRPr="000963EF" w:rsidRDefault="000963EF" w:rsidP="000963EF"/>
    <w:tbl>
      <w:tblPr>
        <w:tblW w:w="9852" w:type="dxa"/>
        <w:tblLook w:val="0000"/>
      </w:tblPr>
      <w:tblGrid>
        <w:gridCol w:w="9852"/>
      </w:tblGrid>
      <w:tr w:rsidR="000963EF" w:rsidRPr="000963EF" w:rsidTr="000963EF">
        <w:trPr>
          <w:trHeight w:val="264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3EF" w:rsidRPr="000963EF" w:rsidRDefault="000963EF" w:rsidP="000963EF">
            <w:r w:rsidRPr="000963EF">
              <w:lastRenderedPageBreak/>
              <w:t>*Администрирование поступлений по всем подстатьям и подвидам соответствующей статьи</w:t>
            </w:r>
          </w:p>
        </w:tc>
      </w:tr>
      <w:tr w:rsidR="000963EF" w:rsidRPr="000963EF" w:rsidTr="000963EF">
        <w:trPr>
          <w:trHeight w:val="264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3EF" w:rsidRPr="000963EF" w:rsidRDefault="000963EF" w:rsidP="000963EF">
            <w:r w:rsidRPr="000963EF">
              <w:t xml:space="preserve">осуществляется главным администратором, указанным в </w:t>
            </w:r>
            <w:proofErr w:type="spellStart"/>
            <w:r w:rsidRPr="000963EF">
              <w:t>группировочном</w:t>
            </w:r>
            <w:proofErr w:type="spellEnd"/>
            <w:r w:rsidRPr="000963EF">
              <w:t xml:space="preserve">  коде бюджетной классификации</w:t>
            </w:r>
          </w:p>
        </w:tc>
      </w:tr>
    </w:tbl>
    <w:p w:rsidR="000963EF" w:rsidRPr="000963EF" w:rsidRDefault="000963EF" w:rsidP="000963EF">
      <w:pPr>
        <w:tabs>
          <w:tab w:val="left" w:pos="7215"/>
        </w:tabs>
      </w:pPr>
      <w:r w:rsidRPr="000963EF">
        <w:t xml:space="preserve">                                                                                                            </w:t>
      </w:r>
    </w:p>
    <w:p w:rsidR="000963EF" w:rsidRPr="000963EF" w:rsidRDefault="000963EF" w:rsidP="000963EF"/>
    <w:p w:rsidR="000963EF" w:rsidRPr="000963EF" w:rsidRDefault="000963EF" w:rsidP="000963EF">
      <w:pPr>
        <w:tabs>
          <w:tab w:val="left" w:pos="7215"/>
        </w:tabs>
      </w:pPr>
      <w:r w:rsidRPr="000963EF">
        <w:rPr>
          <w:b/>
        </w:rPr>
        <w:tab/>
      </w:r>
      <w:r w:rsidRPr="000963EF">
        <w:t>Таблица</w:t>
      </w:r>
      <w:proofErr w:type="gramStart"/>
      <w:r w:rsidRPr="000963EF">
        <w:t>2</w:t>
      </w:r>
      <w:proofErr w:type="gramEnd"/>
    </w:p>
    <w:p w:rsidR="000963EF" w:rsidRPr="000963EF" w:rsidRDefault="000963EF" w:rsidP="000963EF">
      <w:pPr>
        <w:tabs>
          <w:tab w:val="left" w:pos="7215"/>
        </w:tabs>
      </w:pPr>
      <w:r w:rsidRPr="000963EF">
        <w:t xml:space="preserve">                                                                                                                Приложение 1</w:t>
      </w:r>
    </w:p>
    <w:p w:rsidR="000963EF" w:rsidRPr="000963EF" w:rsidRDefault="000963EF" w:rsidP="000963EF">
      <w:r w:rsidRPr="000963EF">
        <w:rPr>
          <w:b/>
        </w:rPr>
        <w:t xml:space="preserve">Перечень главных администраторов безвозмездных поступлений  </w:t>
      </w:r>
    </w:p>
    <w:p w:rsidR="000963EF" w:rsidRPr="000963EF" w:rsidRDefault="000963EF" w:rsidP="000963EF">
      <w:r w:rsidRPr="000963EF"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90"/>
        <w:gridCol w:w="2649"/>
        <w:gridCol w:w="5788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Наименование главного администратора доходов областного бюджета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главный администратор доходов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доходы бюджета</w:t>
            </w:r>
          </w:p>
        </w:tc>
        <w:tc>
          <w:tcPr>
            <w:tcW w:w="5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Администрация Землянозаимского сельсовета Чановского района Новосибирской области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2 02 15001 10 0000 150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Дотации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 на выравнивание уровня бюджетной обеспеченности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2 02 15002 10 0000 150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Дотации бюджетам</w:t>
            </w:r>
            <w:r w:rsidRPr="000963EF">
              <w:t xml:space="preserve"> сельских</w:t>
            </w:r>
            <w:r w:rsidRPr="000963EF">
              <w:rPr>
                <w:color w:val="000000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2 02 20041 10 0000 150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Субсидии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 на строительство и модернизацию, ремонт и содержание автомобильных дорог общего пользования, в том числе дорог в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поселениях (за исключением автомобильных дорог федерального значения)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2 02 29999 10 0000 150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Прочие субсидии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2 02 35118 10 0000 150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Субвенции бюджетам</w:t>
            </w:r>
            <w:r w:rsidRPr="000963EF">
              <w:t xml:space="preserve"> сельских</w:t>
            </w:r>
            <w:r w:rsidRPr="000963EF">
              <w:rPr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2 02 30024 10 0000 150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Субвенции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2 02 39999 10 0000 150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Прочие субвенции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2 02 40014 10 0000 150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Межбюджетные трансферты, передаваемые бюджетам</w:t>
            </w:r>
            <w:r w:rsidRPr="000963EF">
              <w:t xml:space="preserve"> сельских</w:t>
            </w:r>
            <w:r w:rsidRPr="000963EF">
              <w:rPr>
                <w:color w:val="00000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  <w:r w:rsidRPr="000963EF">
              <w:t>2 02 45160 10 0000 150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</w:pPr>
            <w:r w:rsidRPr="000963EF"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   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2 02 49999 10 0000 150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Прочие межбюджетные трансферты, передаваемые бюджетам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2 02 90024 10 0000 150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безвозмездные поступления в бюджеты</w:t>
            </w:r>
            <w:r w:rsidRPr="000963EF">
              <w:t xml:space="preserve"> сельских</w:t>
            </w:r>
            <w:r w:rsidRPr="000963EF">
              <w:rPr>
                <w:color w:val="000000"/>
              </w:rPr>
              <w:t xml:space="preserve"> поселений от бюджетов субъектов РФ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t>202 90054 10 0000 150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jc w:val="both"/>
            </w:pPr>
            <w:r w:rsidRPr="000963EF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lastRenderedPageBreak/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2 03 05000 10 0000 150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Безвозмездные поступления от государственны</w:t>
            </w:r>
            <w:proofErr w:type="gramStart"/>
            <w:r w:rsidRPr="000963EF">
              <w:rPr>
                <w:color w:val="000000"/>
              </w:rPr>
              <w:t>х(</w:t>
            </w:r>
            <w:proofErr w:type="gramEnd"/>
            <w:r w:rsidRPr="000963EF">
              <w:rPr>
                <w:color w:val="000000"/>
              </w:rPr>
              <w:t xml:space="preserve">муниципальных) организаций в бюджеты </w:t>
            </w:r>
            <w:r w:rsidRPr="000963EF">
              <w:t>сельских</w:t>
            </w:r>
            <w:r w:rsidRPr="000963EF">
              <w:rPr>
                <w:color w:val="000000"/>
              </w:rPr>
              <w:t xml:space="preserve"> поселений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  <w:r w:rsidRPr="000963EF">
              <w:t>2 08 05000 10 0000 150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</w:pPr>
            <w:r w:rsidRPr="000963EF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  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2 02 45160 10 0000 150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2 07 05000 10 0000 180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>Прочие безвозмездные поступления в бюджеты сельских поселений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  <w:r w:rsidRPr="000963EF">
        <w:rPr>
          <w:color w:val="0000FF"/>
        </w:rPr>
        <w:t xml:space="preserve">                                                                                                                  </w:t>
      </w: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Default="000963EF" w:rsidP="000963EF">
      <w:pPr>
        <w:tabs>
          <w:tab w:val="left" w:pos="5970"/>
        </w:tabs>
        <w:jc w:val="right"/>
        <w:rPr>
          <w:color w:val="0000FF"/>
        </w:rPr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rPr>
          <w:color w:val="0000FF"/>
        </w:rPr>
        <w:lastRenderedPageBreak/>
        <w:t xml:space="preserve">   </w:t>
      </w:r>
      <w:r w:rsidRPr="000963EF">
        <w:t>Приложение №2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 xml:space="preserve">Перечень главных </w:t>
      </w:r>
      <w:proofErr w:type="gramStart"/>
      <w:r w:rsidRPr="000963EF">
        <w:rPr>
          <w:b/>
        </w:rPr>
        <w:t>администраторов источников финансирования дефицита бюджета</w:t>
      </w:r>
      <w:proofErr w:type="gramEnd"/>
      <w:r w:rsidRPr="000963EF">
        <w:rPr>
          <w:b/>
        </w:rPr>
        <w:t xml:space="preserve"> Землянозаимского сельсовета</w:t>
      </w: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 xml:space="preserve">Чановского района Новосибирской области </w:t>
      </w:r>
    </w:p>
    <w:tbl>
      <w:tblPr>
        <w:tblpPr w:leftFromText="180" w:rightFromText="180" w:vertAnchor="text" w:horzAnchor="margin" w:tblpX="250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2765"/>
        <w:gridCol w:w="5869"/>
      </w:tblGrid>
      <w:tr w:rsidR="000963EF" w:rsidRPr="000963EF" w:rsidTr="000963EF">
        <w:trPr>
          <w:trHeight w:val="1105"/>
        </w:trPr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Главный </w:t>
            </w:r>
            <w:proofErr w:type="spellStart"/>
            <w:proofErr w:type="gramStart"/>
            <w:r w:rsidRPr="000963EF">
              <w:t>админис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тратор</w:t>
            </w:r>
            <w:proofErr w:type="spellEnd"/>
            <w:proofErr w:type="gramEnd"/>
            <w:r w:rsidRPr="000963EF">
              <w:t xml:space="preserve"> ИФДБ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>Источники финансирования дефицита бюджета (ИФДБ)</w:t>
            </w:r>
          </w:p>
        </w:tc>
        <w:tc>
          <w:tcPr>
            <w:tcW w:w="5869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Наименование главного </w:t>
            </w:r>
            <w:proofErr w:type="gramStart"/>
            <w:r w:rsidRPr="000963EF">
              <w:t>администратора источников финансирования дефицита бюджета</w:t>
            </w:r>
            <w:proofErr w:type="gramEnd"/>
          </w:p>
        </w:tc>
      </w:tr>
      <w:tr w:rsidR="000963EF" w:rsidRPr="000963EF" w:rsidTr="000963EF">
        <w:trPr>
          <w:trHeight w:val="153"/>
        </w:trPr>
        <w:tc>
          <w:tcPr>
            <w:tcW w:w="9747" w:type="dxa"/>
            <w:gridSpan w:val="3"/>
            <w:tcBorders>
              <w:top w:val="nil"/>
            </w:tcBorders>
          </w:tcPr>
          <w:p w:rsidR="000963EF" w:rsidRPr="000963EF" w:rsidRDefault="000963EF" w:rsidP="000963EF">
            <w:pPr>
              <w:rPr>
                <w:b/>
              </w:rPr>
            </w:pPr>
          </w:p>
        </w:tc>
      </w:tr>
      <w:tr w:rsidR="000963EF" w:rsidRPr="000963EF" w:rsidTr="000963EF">
        <w:trPr>
          <w:trHeight w:val="414"/>
        </w:trPr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01 </w:t>
            </w:r>
            <w:proofErr w:type="spellStart"/>
            <w:r w:rsidRPr="000963EF">
              <w:t>01</w:t>
            </w:r>
            <w:proofErr w:type="spellEnd"/>
            <w:r w:rsidRPr="000963EF">
              <w:t xml:space="preserve">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10 0000 710</w:t>
            </w:r>
          </w:p>
          <w:p w:rsidR="000963EF" w:rsidRPr="000963EF" w:rsidRDefault="000963EF" w:rsidP="000963EF"/>
        </w:tc>
        <w:tc>
          <w:tcPr>
            <w:tcW w:w="5869" w:type="dxa"/>
          </w:tcPr>
          <w:p w:rsidR="000963EF" w:rsidRPr="000963EF" w:rsidRDefault="000963EF" w:rsidP="000963EF">
            <w:r w:rsidRPr="000963EF">
              <w:t>Размещение ценных бумаг сельских  поселений, номинальная стоимость которых указана в валюте РФ</w:t>
            </w:r>
          </w:p>
          <w:p w:rsidR="000963EF" w:rsidRPr="000963EF" w:rsidRDefault="000963EF" w:rsidP="000963EF">
            <w:r w:rsidRPr="000963EF">
              <w:t xml:space="preserve"> </w:t>
            </w:r>
          </w:p>
        </w:tc>
      </w:tr>
      <w:tr w:rsidR="000963EF" w:rsidRPr="000963EF" w:rsidTr="000963EF">
        <w:trPr>
          <w:trHeight w:val="374"/>
        </w:trPr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  <w:p w:rsidR="000963EF" w:rsidRPr="000963EF" w:rsidRDefault="000963EF" w:rsidP="000963EF">
            <w:pPr>
              <w:jc w:val="center"/>
            </w:pP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01 </w:t>
            </w:r>
            <w:proofErr w:type="spellStart"/>
            <w:r w:rsidRPr="000963EF">
              <w:t>01</w:t>
            </w:r>
            <w:proofErr w:type="spellEnd"/>
            <w:r w:rsidRPr="000963EF">
              <w:t xml:space="preserve">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10 0000 810</w:t>
            </w:r>
          </w:p>
          <w:p w:rsidR="000963EF" w:rsidRPr="000963EF" w:rsidRDefault="000963EF" w:rsidP="000963EF">
            <w:pPr>
              <w:jc w:val="center"/>
            </w:pP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Погашение ценных бумаг сельских поселений, номинальная стоимость которых указана в валюте РФ</w:t>
            </w:r>
          </w:p>
          <w:p w:rsidR="000963EF" w:rsidRPr="000963EF" w:rsidRDefault="000963EF" w:rsidP="000963EF"/>
        </w:tc>
      </w:tr>
      <w:tr w:rsidR="000963EF" w:rsidRPr="000963EF" w:rsidTr="000963EF">
        <w:trPr>
          <w:trHeight w:val="690"/>
        </w:trPr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</w:p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</w:p>
          <w:p w:rsidR="000963EF" w:rsidRPr="000963EF" w:rsidRDefault="000963EF" w:rsidP="000963EF">
            <w:pPr>
              <w:jc w:val="center"/>
            </w:pPr>
            <w:r w:rsidRPr="000963EF">
              <w:t xml:space="preserve">01 02 00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10 0000 710 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Получение кредитов от кредитных организаций бюджетами сельских  поселений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01 02 00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10 0000 810 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Погашение бюджетами  сельских поселений кредитов от кредитных организаций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01 03 00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10 0000 710 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Получение кредитов от других бюджетов бюджетной системы РФ бюджетами  сельских поселений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01 03 00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10 0000 810 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Погашение бюджетами сельских поселений кредитов от других бюджетов бюджетной системы РФ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</w:p>
        </w:tc>
        <w:tc>
          <w:tcPr>
            <w:tcW w:w="5869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администрация Землянозаимского сельсовета Чановского района Новосибирской области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>01 06 05 01 10 0000 540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Предоставление бюджетных кредитов юридическим лицам из бюджетов сельских поселений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>01 06 05 01 10 0000 640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Возврат бюджетных кредитов юридическим лицам из бюджетов  сельских поселений в валюте РФ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</w:p>
        </w:tc>
        <w:tc>
          <w:tcPr>
            <w:tcW w:w="5869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 xml:space="preserve">Иные источники финансирования дефицита областного бюджета, администрирование которых может осуществляться главными администраторами </w:t>
            </w:r>
            <w:proofErr w:type="gramStart"/>
            <w:r w:rsidRPr="000963EF">
              <w:rPr>
                <w:b/>
              </w:rPr>
              <w:t>источников финансирования дефицита бюджета сельского поселения</w:t>
            </w:r>
            <w:proofErr w:type="gramEnd"/>
            <w:r w:rsidRPr="000963EF">
              <w:rPr>
                <w:b/>
              </w:rPr>
              <w:t xml:space="preserve"> в пределах их компетенции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>01 05 02 01 10 0000 510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Увеличение прочих остатков денежных средств бюджета  сельских поселений</w:t>
            </w:r>
          </w:p>
        </w:tc>
      </w:tr>
      <w:tr w:rsidR="000963EF" w:rsidRPr="000963EF" w:rsidTr="000963EF">
        <w:tc>
          <w:tcPr>
            <w:tcW w:w="1113" w:type="dxa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2765" w:type="dxa"/>
          </w:tcPr>
          <w:p w:rsidR="000963EF" w:rsidRPr="000963EF" w:rsidRDefault="000963EF" w:rsidP="000963EF">
            <w:pPr>
              <w:jc w:val="center"/>
            </w:pPr>
            <w:r w:rsidRPr="000963EF">
              <w:t>01 05 02 01 10 0000 610</w:t>
            </w:r>
          </w:p>
        </w:tc>
        <w:tc>
          <w:tcPr>
            <w:tcW w:w="5869" w:type="dxa"/>
          </w:tcPr>
          <w:p w:rsidR="000963EF" w:rsidRPr="000963EF" w:rsidRDefault="000963EF" w:rsidP="000963EF">
            <w:r w:rsidRPr="000963EF">
              <w:t>Уменьшение прочих остатков денежных средств бюджета сельских поселений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  <w:rPr>
          <w:color w:val="0000FF"/>
        </w:rPr>
      </w:pPr>
      <w:r w:rsidRPr="000963EF">
        <w:rPr>
          <w:color w:val="0000FF"/>
        </w:rPr>
        <w:t xml:space="preserve">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rPr>
          <w:color w:val="0000FF"/>
        </w:rPr>
        <w:lastRenderedPageBreak/>
        <w:t xml:space="preserve">                                                                                                                     </w:t>
      </w:r>
      <w:r w:rsidRPr="000963EF">
        <w:t>Приложение №3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</w:pPr>
    </w:p>
    <w:p w:rsidR="000963EF" w:rsidRPr="000963EF" w:rsidRDefault="000963EF" w:rsidP="000963EF">
      <w:pPr>
        <w:tabs>
          <w:tab w:val="left" w:pos="6720"/>
        </w:tabs>
        <w:jc w:val="both"/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2"/>
        <w:gridCol w:w="1442"/>
        <w:gridCol w:w="2169"/>
        <w:gridCol w:w="197"/>
        <w:gridCol w:w="986"/>
        <w:gridCol w:w="1815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963EF">
              <w:rPr>
                <w:b/>
                <w:bCs/>
                <w:color w:val="000000"/>
              </w:rPr>
              <w:t>Неустановленные бюджетным законодательством Российской Федерации</w:t>
            </w:r>
            <w:proofErr w:type="gramEnd"/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                                          нормативы распределения доходов между бюджетами </w:t>
            </w: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                                          бюджетной системы Российской Федерации</w:t>
            </w: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963EF">
              <w:rPr>
                <w:b/>
                <w:bCs/>
                <w:color w:val="000000"/>
              </w:rPr>
              <w:t>Неустановленные бюджетным законодательством Российской Федерации</w:t>
            </w:r>
            <w:proofErr w:type="gramEnd"/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нормативы распределения доходов между бюджетами </w:t>
            </w:r>
            <w:proofErr w:type="gramStart"/>
            <w:r w:rsidRPr="000963EF">
              <w:rPr>
                <w:b/>
                <w:bCs/>
                <w:color w:val="000000"/>
              </w:rPr>
              <w:t>бюджетной</w:t>
            </w:r>
            <w:proofErr w:type="gramEnd"/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системы Российской Федерации в части налоговых и неналоговых доходов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бюджета Землянозаимского сельсовета Чановского района Новосибирской области в 2021 году и плановом периоде 2022-2023 годов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Наименование вида доходов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нормативы отчислений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сельских поселений и созданных ими учреждений (за исключением имущества автономных учреждений сельских поселений)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1 11 05035 10 0000 120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доходы от оказания платных услуг получателями средств бюджетов сельских поселений и прочие доходы от компенсации затрат бюджетов сельских поселений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1 13 01995 10 0000 130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1 13 02995 10 0000 130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t xml:space="preserve">Доходы от реализации имущества, находящегося в собственности </w:t>
            </w:r>
            <w:r w:rsidRPr="000963EF">
              <w:rPr>
                <w:color w:val="000000"/>
              </w:rPr>
              <w:t>сельских поселений</w:t>
            </w:r>
            <w:r w:rsidRPr="000963EF">
              <w:t xml:space="preserve"> (за исключением имущества муниципальных бюджетных и автономных </w:t>
            </w:r>
            <w:r w:rsidRPr="000963EF">
              <w:lastRenderedPageBreak/>
              <w:t>учреждений, а также имущества МУП, в т.ч. казенных) в части реализации основных средств по указанному имуществу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lastRenderedPageBreak/>
              <w:t>1 14 02050 10 0000 410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lastRenderedPageBreak/>
              <w:t xml:space="preserve">Доходы от реализации иного имущества, </w:t>
            </w:r>
            <w:proofErr w:type="spellStart"/>
            <w:r w:rsidRPr="000963EF">
              <w:t>нах</w:t>
            </w:r>
            <w:proofErr w:type="gramStart"/>
            <w:r w:rsidRPr="000963EF">
              <w:t>о</w:t>
            </w:r>
            <w:proofErr w:type="spellEnd"/>
            <w:r w:rsidRPr="000963EF">
              <w:t>-</w:t>
            </w:r>
            <w:proofErr w:type="gramEnd"/>
            <w:r w:rsidRPr="000963EF">
              <w:t xml:space="preserve"> </w:t>
            </w:r>
            <w:proofErr w:type="spellStart"/>
            <w:r w:rsidRPr="000963EF">
              <w:t>дящегося</w:t>
            </w:r>
            <w:proofErr w:type="spellEnd"/>
            <w:r w:rsidRPr="000963EF">
              <w:t xml:space="preserve"> в собственности </w:t>
            </w:r>
            <w:r w:rsidRPr="000963EF">
              <w:rPr>
                <w:color w:val="000000"/>
              </w:rPr>
              <w:t>сельских поселений</w:t>
            </w:r>
            <w:r w:rsidRPr="000963EF">
              <w:t xml:space="preserve"> (за </w:t>
            </w:r>
            <w:proofErr w:type="spellStart"/>
            <w:r w:rsidRPr="000963EF">
              <w:t>исклю</w:t>
            </w:r>
            <w:proofErr w:type="spellEnd"/>
            <w:r w:rsidRPr="000963EF">
              <w:t xml:space="preserve">- </w:t>
            </w:r>
            <w:proofErr w:type="spellStart"/>
            <w:r w:rsidRPr="000963EF">
              <w:t>чением</w:t>
            </w:r>
            <w:proofErr w:type="spellEnd"/>
            <w:r w:rsidRPr="000963EF">
              <w:t xml:space="preserve"> имущества муниципальных бюджетных и  автономных учреждений, а также имущества МУП, в т.ч. казенных) в части реализации основных средств по указанному имуществу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1 14 02053 10 0000 410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r w:rsidRPr="000963EF">
              <w:t xml:space="preserve">Доходы от реализации иного имущества, находящегося в оперативном управлении учреждений, находящихся в ведении органов управления </w:t>
            </w:r>
            <w:r w:rsidRPr="000963EF">
              <w:rPr>
                <w:color w:val="000000"/>
              </w:rPr>
              <w:t>сельских поселений</w:t>
            </w:r>
            <w:r w:rsidRPr="000963EF">
              <w:t xml:space="preserve">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1 14 02052 10 0000 440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t xml:space="preserve">Доходы от реализации иного имущества, </w:t>
            </w:r>
            <w:proofErr w:type="spellStart"/>
            <w:r w:rsidRPr="000963EF">
              <w:t>нах</w:t>
            </w:r>
            <w:proofErr w:type="gramStart"/>
            <w:r w:rsidRPr="000963EF">
              <w:t>о</w:t>
            </w:r>
            <w:proofErr w:type="spellEnd"/>
            <w:r w:rsidRPr="000963EF">
              <w:t>-</w:t>
            </w:r>
            <w:proofErr w:type="gramEnd"/>
            <w:r w:rsidRPr="000963EF">
              <w:t xml:space="preserve"> </w:t>
            </w:r>
            <w:proofErr w:type="spellStart"/>
            <w:r w:rsidRPr="000963EF">
              <w:t>дящегося</w:t>
            </w:r>
            <w:proofErr w:type="spellEnd"/>
            <w:r w:rsidRPr="000963EF">
              <w:t xml:space="preserve"> в собственности </w:t>
            </w:r>
            <w:r w:rsidRPr="000963EF">
              <w:rPr>
                <w:color w:val="000000"/>
              </w:rPr>
              <w:t>сельских поселений</w:t>
            </w:r>
            <w:r w:rsidRPr="000963EF">
              <w:t xml:space="preserve"> (за </w:t>
            </w:r>
            <w:proofErr w:type="spellStart"/>
            <w:r w:rsidRPr="000963EF">
              <w:t>исклю</w:t>
            </w:r>
            <w:proofErr w:type="spellEnd"/>
            <w:r w:rsidRPr="000963EF">
              <w:t xml:space="preserve">- </w:t>
            </w:r>
            <w:proofErr w:type="spellStart"/>
            <w:r w:rsidRPr="000963EF">
              <w:t>чением</w:t>
            </w:r>
            <w:proofErr w:type="spellEnd"/>
            <w:r w:rsidRPr="000963EF">
              <w:t xml:space="preserve"> имущества муниципальных бюджетных и  автономных учреждений, а также имущества МУП, в т.ч. казенных) в части реализации материальных запасов по указанному имуществу.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1 14 02053 10 0000 440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1 17 01050 10 0000 180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1 17 05050 10 0000 180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 И СУБВЕНЦИЙ И ИНЫХ МЕЖБЮДЖЕТНЫХ ТРАНСФЕРТОВ, ИМЕЮЩИХ ЦЕЛЕВОЕ НАЗНАЧЕНИЕ, ПРОШЛЫХ ЛЕТ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Доходы бюджетов сельских поселений от возврата остатков субсидий и субвенций прошлых лет  </w:t>
            </w:r>
            <w:proofErr w:type="spellStart"/>
            <w:r w:rsidRPr="000963EF">
              <w:rPr>
                <w:color w:val="000000"/>
              </w:rPr>
              <w:t>небюджетными</w:t>
            </w:r>
            <w:proofErr w:type="spellEnd"/>
            <w:r w:rsidRPr="000963EF">
              <w:rPr>
                <w:color w:val="000000"/>
              </w:rPr>
              <w:t xml:space="preserve"> организациями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1 18 05010 10 0000 150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имеющие целевое назначение, прошлых лет, из бюджетов государственных внебюджетных фондов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2 18 05020 10 0000 150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имеющие целевое назначение, прошлых лет, из бюджетов сельских поселений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2 18 05010 10 0000 150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  <w:tc>
          <w:tcPr>
            <w:tcW w:w="3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2 19 05000 10 0000 150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</w:tbl>
    <w:p w:rsidR="000963EF" w:rsidRPr="000963EF" w:rsidRDefault="000963EF" w:rsidP="000963EF">
      <w:pPr>
        <w:rPr>
          <w:vanish/>
        </w:rPr>
      </w:pPr>
    </w:p>
    <w:tbl>
      <w:tblPr>
        <w:tblpPr w:leftFromText="180" w:rightFromText="180" w:vertAnchor="text" w:horzAnchor="margin" w:tblpXSpec="right" w:tblpY="92"/>
        <w:tblW w:w="97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8"/>
        <w:gridCol w:w="5963"/>
        <w:gridCol w:w="2296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963EF">
              <w:rPr>
                <w:b/>
                <w:bCs/>
                <w:color w:val="000000"/>
              </w:rPr>
              <w:t>Неустановленные бюджетным законодательством Российской Федерации</w:t>
            </w:r>
            <w:proofErr w:type="gramEnd"/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нормативы распределения доходов между бюджетами </w:t>
            </w: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бюджетной системы Российской Федерации</w:t>
            </w: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963EF">
              <w:rPr>
                <w:b/>
                <w:bCs/>
                <w:color w:val="000000"/>
              </w:rPr>
              <w:t>Неустановленные бюджетным законодательством Российской Федерации</w:t>
            </w:r>
            <w:proofErr w:type="gramEnd"/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нормативы распределения доходов между бюджетами </w:t>
            </w:r>
            <w:proofErr w:type="gramStart"/>
            <w:r w:rsidRPr="000963EF">
              <w:rPr>
                <w:b/>
                <w:bCs/>
                <w:color w:val="000000"/>
              </w:rPr>
              <w:t>бюджетной</w:t>
            </w:r>
            <w:proofErr w:type="gramEnd"/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 системы Российской Федерации в части безвозмездных поступлений из федерального и областного бюджетов 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 xml:space="preserve">бюджета Землянозаимского сельсовета Чановского района </w:t>
            </w:r>
            <w:proofErr w:type="gramStart"/>
            <w:r w:rsidRPr="000963EF">
              <w:rPr>
                <w:b/>
                <w:bCs/>
                <w:color w:val="000000"/>
              </w:rPr>
              <w:t>Новосибирской</w:t>
            </w:r>
            <w:proofErr w:type="gramEnd"/>
            <w:r w:rsidRPr="000963E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963EF">
              <w:rPr>
                <w:b/>
                <w:bCs/>
                <w:color w:val="000000"/>
              </w:rPr>
              <w:t>обалсти</w:t>
            </w:r>
            <w:proofErr w:type="spellEnd"/>
            <w:r w:rsidRPr="000963EF">
              <w:rPr>
                <w:b/>
                <w:bCs/>
                <w:color w:val="000000"/>
              </w:rPr>
              <w:t xml:space="preserve"> на 2021 год и плановый период 2022-2023 годов</w:t>
            </w: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Код бюджетной классификации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Наименование вида доходов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нормативы отчислений в  бюджет сельского поселения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2 02 15001 10 0000 150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2 02 15002 10 0000 150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СУБСИДИИ БЮДЖЕТАМ СУБЪЕКТОВ РФ И МУНИЦИПАЛЬНЫХ ОБРАЗОВАНИЙ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2 02 20041 10 0000 150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Субсидии бюджетам сельских поселений на строительство и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2 02 29999 10 0000 150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СУБВЕНЦИИ БЮДЖЕТАМ СУБЪЕКТОВ РФ И МУНИЦИПАЛЬНЫХ ОБРАЗОВАНИЙ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2 02 35118 10 0000 150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2 02 39999 10 0000 151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субвенции бюджетам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2 02 40014 10 0000 150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0963EF">
              <w:rPr>
                <w:color w:val="00000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lastRenderedPageBreak/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lastRenderedPageBreak/>
              <w:t>2 02 49999 10 0000 150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2 02 90024 10 0000 150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Прочие безвозмездные поступления в бюджеты сельских поселений от бюджетов субъектов РФ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 xml:space="preserve"> 2 03 05000 10 0000 180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Безвозмездные поступления от государственны</w:t>
            </w:r>
            <w:proofErr w:type="gramStart"/>
            <w:r w:rsidRPr="000963EF">
              <w:rPr>
                <w:color w:val="000000"/>
              </w:rPr>
              <w:t>х(</w:t>
            </w:r>
            <w:proofErr w:type="gramEnd"/>
            <w:r w:rsidRPr="000963EF">
              <w:rPr>
                <w:color w:val="000000"/>
              </w:rPr>
              <w:t>муниципальных) организаций в бюджеты сельских поселений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963EF">
              <w:rPr>
                <w:b/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2 08 05000 10 0000 180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3EF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3EF">
              <w:rPr>
                <w:color w:val="000000"/>
              </w:rPr>
              <w:t>100,0%</w:t>
            </w: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lastRenderedPageBreak/>
        <w:t xml:space="preserve">                                                                                                                      Приложение №4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805"/>
        </w:tabs>
        <w:jc w:val="center"/>
      </w:pPr>
      <w:r w:rsidRPr="000963EF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НА 2021 ГОД И ПЛАНОВЫЙ ПЕРИОД 2022</w:t>
      </w:r>
      <w:proofErr w:type="gramStart"/>
      <w:r w:rsidRPr="000963EF">
        <w:rPr>
          <w:b/>
        </w:rPr>
        <w:t xml:space="preserve"> И</w:t>
      </w:r>
      <w:proofErr w:type="gramEnd"/>
      <w:r w:rsidRPr="000963EF">
        <w:rPr>
          <w:b/>
        </w:rPr>
        <w:t xml:space="preserve"> 2023 ГОДОВ                  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805"/>
        </w:tabs>
        <w:jc w:val="right"/>
      </w:pPr>
      <w:r w:rsidRPr="000963EF">
        <w:t xml:space="preserve">             Таблица 1</w:t>
      </w:r>
    </w:p>
    <w:p w:rsidR="000963EF" w:rsidRPr="000963EF" w:rsidRDefault="000963EF" w:rsidP="000963EF">
      <w:pPr>
        <w:tabs>
          <w:tab w:val="left" w:pos="5805"/>
        </w:tabs>
        <w:jc w:val="center"/>
        <w:rPr>
          <w:b/>
        </w:rPr>
      </w:pPr>
      <w:r w:rsidRPr="000963E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0963EF">
        <w:rPr>
          <w:b/>
        </w:rPr>
        <w:t>непрограммным</w:t>
      </w:r>
      <w:proofErr w:type="spellEnd"/>
      <w:r w:rsidRPr="000963EF">
        <w:rPr>
          <w:b/>
        </w:rPr>
        <w:t xml:space="preserve"> направлениям деятельности</w:t>
      </w:r>
      <w:proofErr w:type="gramStart"/>
      <w:r w:rsidRPr="000963EF">
        <w:rPr>
          <w:b/>
        </w:rPr>
        <w:t xml:space="preserve"> )</w:t>
      </w:r>
      <w:proofErr w:type="gramEnd"/>
      <w:r w:rsidRPr="000963EF">
        <w:rPr>
          <w:b/>
        </w:rPr>
        <w:t>, группам и подгруппам видов расходов классификации расходов бюджета сельского поселения на 2021 год</w:t>
      </w:r>
    </w:p>
    <w:p w:rsidR="000963EF" w:rsidRPr="000963EF" w:rsidRDefault="000963EF" w:rsidP="000963EF">
      <w:pPr>
        <w:tabs>
          <w:tab w:val="left" w:pos="5805"/>
        </w:tabs>
        <w:jc w:val="center"/>
      </w:pPr>
    </w:p>
    <w:p w:rsidR="000963EF" w:rsidRPr="000963EF" w:rsidRDefault="000963EF" w:rsidP="000963EF">
      <w:pPr>
        <w:tabs>
          <w:tab w:val="left" w:pos="5805"/>
        </w:tabs>
        <w:jc w:val="right"/>
      </w:pPr>
      <w:r w:rsidRPr="000963EF">
        <w:rPr>
          <w:b/>
        </w:rPr>
        <w:t xml:space="preserve">                                 </w:t>
      </w:r>
      <w:r w:rsidRPr="000963EF">
        <w:t>Тыс</w:t>
      </w:r>
      <w:proofErr w:type="gramStart"/>
      <w:r w:rsidRPr="000963EF">
        <w:t>.р</w:t>
      </w:r>
      <w:proofErr w:type="gramEnd"/>
      <w:r w:rsidRPr="000963EF">
        <w:t>ублей</w:t>
      </w:r>
    </w:p>
    <w:tbl>
      <w:tblPr>
        <w:tblW w:w="9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67"/>
        <w:gridCol w:w="567"/>
        <w:gridCol w:w="1701"/>
        <w:gridCol w:w="709"/>
        <w:gridCol w:w="1138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 xml:space="preserve">Наименование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Рзд</w:t>
            </w:r>
            <w:proofErr w:type="spellEnd"/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Прзд</w:t>
            </w:r>
            <w:proofErr w:type="spellEnd"/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Цст</w:t>
            </w:r>
            <w:proofErr w:type="spellEnd"/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Вид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Сумма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На год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Общественные вопросы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4 025,52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</w:t>
            </w:r>
            <w:proofErr w:type="gramStart"/>
            <w:r w:rsidRPr="000963EF">
              <w:t>х(</w:t>
            </w:r>
            <w:proofErr w:type="gramEnd"/>
            <w:r w:rsidRPr="000963EF">
              <w:t xml:space="preserve">муниципальных) органов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3 235,33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963EF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lastRenderedPageBreak/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Осуществление полномочий по решению вопросов в сфере административных правонарушений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3 235,23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3 167,40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3 167,40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2 307,08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2 307,08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775,92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775,92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бюджетные ассигнования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84,40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84,40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Межбюджетные </w:t>
            </w:r>
            <w:proofErr w:type="gramStart"/>
            <w:r w:rsidRPr="000963EF">
              <w:t>трансферты</w:t>
            </w:r>
            <w:proofErr w:type="gramEnd"/>
            <w:r w:rsidRPr="000963EF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Передача полномочий контрольно-счетного органа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Резервные фонды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Направление расходов резервного фонда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 администрации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870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проведения кадастровых работ в отношении земельных участков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109,10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109,10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99.0.00.48430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4,80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</w:t>
            </w:r>
            <w:r w:rsidRPr="000963EF"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4,80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lastRenderedPageBreak/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99.0.00.48300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Другие вопросы в области национальной экономики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 </w:t>
            </w: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землеустройству и землепользованию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0963EF">
              <w:rPr>
                <w:b/>
              </w:rPr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404,20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i/>
              </w:rPr>
            </w:pPr>
            <w:r w:rsidRPr="000963EF">
              <w:t>Жилищно-коммунальное хозяйство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308,20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коммунального хозяйства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308,20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обеспечению населения питьевой водой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Прочие мероприятия в области коммунального хозяйства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96,00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благоустройства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99.0.00.43290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Культура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4 873,82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культуры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4 873,82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2 267,23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2 267,23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lastRenderedPageBreak/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427,71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427,71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1 748,18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1 748,18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бюджетные ассигнования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91,34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91,34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Сохранение памятников увековечивающих память о защитниках Отечества в годы ВОВ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Сохранение памятников увековечивающих память о защитниках Отечества в годы ВОВ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Публичные нормативы социальные выплаты гражданам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Массовый спорт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массового спорта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области физической культуры и спорта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Проведение мероприятий в сфере физической культуры и спорта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10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Всего расходов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10658,11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  <w:r w:rsidRPr="000963EF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5805"/>
        </w:tabs>
        <w:jc w:val="right"/>
        <w:rPr>
          <w:b/>
        </w:rPr>
      </w:pPr>
    </w:p>
    <w:p w:rsidR="000963EF" w:rsidRDefault="000963EF" w:rsidP="000963EF">
      <w:pPr>
        <w:tabs>
          <w:tab w:val="left" w:pos="5805"/>
        </w:tabs>
        <w:jc w:val="right"/>
      </w:pPr>
    </w:p>
    <w:p w:rsidR="000963EF" w:rsidRDefault="000963EF" w:rsidP="000963EF">
      <w:pPr>
        <w:tabs>
          <w:tab w:val="left" w:pos="5805"/>
        </w:tabs>
        <w:jc w:val="right"/>
      </w:pPr>
    </w:p>
    <w:p w:rsidR="000963EF" w:rsidRPr="000963EF" w:rsidRDefault="000963EF" w:rsidP="000963EF">
      <w:pPr>
        <w:tabs>
          <w:tab w:val="left" w:pos="5805"/>
        </w:tabs>
        <w:jc w:val="right"/>
      </w:pPr>
      <w:r w:rsidRPr="000963EF">
        <w:lastRenderedPageBreak/>
        <w:t>Таблица 2</w:t>
      </w:r>
    </w:p>
    <w:p w:rsidR="000963EF" w:rsidRPr="000963EF" w:rsidRDefault="000963EF" w:rsidP="000963EF">
      <w:pPr>
        <w:tabs>
          <w:tab w:val="left" w:pos="5805"/>
        </w:tabs>
        <w:jc w:val="center"/>
      </w:pPr>
      <w:r w:rsidRPr="000963EF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0963EF">
        <w:rPr>
          <w:b/>
        </w:rPr>
        <w:t>непрограммным</w:t>
      </w:r>
      <w:proofErr w:type="spellEnd"/>
      <w:r w:rsidRPr="000963EF">
        <w:rPr>
          <w:b/>
        </w:rPr>
        <w:t xml:space="preserve"> направлениям деятельности</w:t>
      </w:r>
      <w:proofErr w:type="gramStart"/>
      <w:r w:rsidRPr="000963EF">
        <w:rPr>
          <w:b/>
        </w:rPr>
        <w:t xml:space="preserve"> )</w:t>
      </w:r>
      <w:proofErr w:type="gramEnd"/>
      <w:r w:rsidRPr="000963EF">
        <w:rPr>
          <w:b/>
        </w:rPr>
        <w:t>, группам и подгруппам видов расходов классификации расходов бюджета сельского поселения на 2022-2023 годы</w:t>
      </w:r>
    </w:p>
    <w:p w:rsidR="000963EF" w:rsidRPr="000963EF" w:rsidRDefault="000963EF" w:rsidP="000963EF">
      <w:pPr>
        <w:tabs>
          <w:tab w:val="left" w:pos="5805"/>
          <w:tab w:val="left" w:pos="7605"/>
        </w:tabs>
      </w:pPr>
      <w:r w:rsidRPr="000963EF">
        <w:tab/>
      </w:r>
      <w:r w:rsidRPr="000963EF">
        <w:tab/>
        <w:t>Тыс</w:t>
      </w:r>
      <w:proofErr w:type="gramStart"/>
      <w:r w:rsidRPr="000963EF">
        <w:t>.р</w:t>
      </w:r>
      <w:proofErr w:type="gramEnd"/>
      <w:r w:rsidRPr="000963EF">
        <w:t xml:space="preserve">ублей     </w:t>
      </w:r>
    </w:p>
    <w:tbl>
      <w:tblPr>
        <w:tblW w:w="96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9"/>
        <w:gridCol w:w="567"/>
        <w:gridCol w:w="780"/>
        <w:gridCol w:w="1641"/>
        <w:gridCol w:w="662"/>
        <w:gridCol w:w="1112"/>
        <w:gridCol w:w="16"/>
        <w:gridCol w:w="10"/>
        <w:gridCol w:w="1056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 xml:space="preserve">Наименование </w:t>
            </w:r>
          </w:p>
        </w:tc>
        <w:tc>
          <w:tcPr>
            <w:tcW w:w="567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Рзд</w:t>
            </w:r>
            <w:proofErr w:type="spellEnd"/>
          </w:p>
        </w:tc>
        <w:tc>
          <w:tcPr>
            <w:tcW w:w="830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</w:pPr>
            <w:proofErr w:type="spellStart"/>
            <w:r w:rsidRPr="000963EF">
              <w:t>Прзд</w:t>
            </w:r>
            <w:proofErr w:type="spellEnd"/>
          </w:p>
        </w:tc>
        <w:tc>
          <w:tcPr>
            <w:tcW w:w="1683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Цст</w:t>
            </w:r>
            <w:proofErr w:type="spellEnd"/>
          </w:p>
        </w:tc>
        <w:tc>
          <w:tcPr>
            <w:tcW w:w="694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Вид</w:t>
            </w:r>
          </w:p>
        </w:tc>
        <w:tc>
          <w:tcPr>
            <w:tcW w:w="2260" w:type="dxa"/>
            <w:gridSpan w:val="4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Сумма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609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67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830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</w:pPr>
          </w:p>
        </w:tc>
        <w:tc>
          <w:tcPr>
            <w:tcW w:w="1683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694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2022г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2023г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Общественные вопросы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00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3 060,30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3 060,30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</w:t>
            </w:r>
            <w:proofErr w:type="gramStart"/>
            <w:r w:rsidRPr="000963EF">
              <w:t>х(</w:t>
            </w:r>
            <w:proofErr w:type="gramEnd"/>
            <w:r w:rsidRPr="000963EF">
              <w:t xml:space="preserve">муниципальных) органов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2 290,11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2 290,11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Осуществление полномочий по решению вопросов в сфере административных правонарушений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06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Межбюджетные </w:t>
            </w:r>
            <w:proofErr w:type="gramStart"/>
            <w:r w:rsidRPr="000963EF">
              <w:t>трансферты</w:t>
            </w:r>
            <w:proofErr w:type="gramEnd"/>
            <w:r w:rsidRPr="000963EF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Передача полномочий контрольно-счетного органа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540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Резервные фонды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Направление расходов резервного фонда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 администрации муниципального образования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в сфере общегосударственных вопросов осуществляемые органами местного самоуправления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110,20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114,7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110,20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114,7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03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99.0.00.48300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99.0.00.43120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0963EF">
              <w:rPr>
                <w:b/>
              </w:rPr>
              <w:lastRenderedPageBreak/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i/>
              </w:rPr>
            </w:pPr>
            <w:r w:rsidRPr="000963EF">
              <w:t>Жилищно-коммунальное хозяйство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коммунального хозяйства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обеспечению населения питьевой водой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99.0.00.43150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благоустройства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99.0.00.43290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Культура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культуры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9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08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Публичные нормативы социальные выплаты гражданам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Массовый спорт      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lastRenderedPageBreak/>
              <w:t>Непрограммные</w:t>
            </w:r>
            <w:proofErr w:type="spellEnd"/>
            <w:r w:rsidRPr="000963EF">
              <w:t xml:space="preserve"> направления местного бюджета в сфере массового спорта 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области физической культуры и спорта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Проведение мероприятий в сфере физической культуры и спорта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9" w:type="dxa"/>
          </w:tcPr>
          <w:p w:rsidR="000963EF" w:rsidRPr="000963EF" w:rsidRDefault="000963EF" w:rsidP="000963EF">
            <w:r w:rsidRPr="000963EF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99</w:t>
            </w:r>
          </w:p>
        </w:tc>
        <w:tc>
          <w:tcPr>
            <w:tcW w:w="830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rPr>
                <w:b/>
              </w:rPr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09" w:type="dxa"/>
            <w:vAlign w:val="center"/>
          </w:tcPr>
          <w:p w:rsidR="000963EF" w:rsidRPr="000963EF" w:rsidRDefault="000963EF" w:rsidP="000963EF">
            <w:pPr>
              <w:rPr>
                <w:b/>
                <w:bCs/>
              </w:rPr>
            </w:pPr>
            <w:r w:rsidRPr="000963E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99</w:t>
            </w:r>
          </w:p>
        </w:tc>
        <w:tc>
          <w:tcPr>
            <w:tcW w:w="830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99</w:t>
            </w:r>
          </w:p>
        </w:tc>
        <w:tc>
          <w:tcPr>
            <w:tcW w:w="1683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 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9" w:type="dxa"/>
            <w:vAlign w:val="center"/>
          </w:tcPr>
          <w:p w:rsidR="000963EF" w:rsidRPr="000963EF" w:rsidRDefault="000963EF" w:rsidP="000963EF"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567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30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3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99.0.00.00000</w:t>
            </w:r>
          </w:p>
        </w:tc>
        <w:tc>
          <w:tcPr>
            <w:tcW w:w="694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 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9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30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3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4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 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9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30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3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4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900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09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30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3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4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990</w:t>
            </w: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Всего расходов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83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68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4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6 440,34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6 621,80</w:t>
            </w:r>
          </w:p>
        </w:tc>
      </w:tr>
    </w:tbl>
    <w:p w:rsidR="000963EF" w:rsidRPr="000963EF" w:rsidRDefault="000963EF" w:rsidP="000963EF">
      <w:pPr>
        <w:tabs>
          <w:tab w:val="left" w:pos="5805"/>
          <w:tab w:val="left" w:pos="7605"/>
        </w:tabs>
      </w:pPr>
    </w:p>
    <w:p w:rsidR="000963EF" w:rsidRPr="000963EF" w:rsidRDefault="000963EF" w:rsidP="000963EF">
      <w:pPr>
        <w:tabs>
          <w:tab w:val="left" w:pos="5805"/>
          <w:tab w:val="left" w:pos="7605"/>
        </w:tabs>
      </w:pPr>
      <w:r w:rsidRPr="000963EF">
        <w:t xml:space="preserve">   </w:t>
      </w:r>
    </w:p>
    <w:p w:rsidR="000963EF" w:rsidRPr="000963EF" w:rsidRDefault="000963EF" w:rsidP="000963EF">
      <w:pPr>
        <w:tabs>
          <w:tab w:val="left" w:pos="5805"/>
          <w:tab w:val="left" w:pos="7605"/>
        </w:tabs>
      </w:pPr>
      <w:r w:rsidRPr="000963EF">
        <w:t xml:space="preserve">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lastRenderedPageBreak/>
        <w:t xml:space="preserve">            </w:t>
      </w:r>
      <w:r w:rsidRPr="000963EF">
        <w:rPr>
          <w:color w:val="0000FF"/>
        </w:rPr>
        <w:t xml:space="preserve">                                                                                                         </w:t>
      </w:r>
      <w:r w:rsidRPr="000963EF">
        <w:t>Приложение №5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805"/>
        </w:tabs>
        <w:jc w:val="both"/>
      </w:pP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>Ведомственная структура расходов бюджета</w:t>
      </w: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>Землянозаимского сельсовета Чановского района Новосибирской области на 2021 год и плановый период 2022 и 2023 годов</w:t>
      </w:r>
    </w:p>
    <w:p w:rsidR="000963EF" w:rsidRPr="000963EF" w:rsidRDefault="000963EF" w:rsidP="000963EF">
      <w:pPr>
        <w:jc w:val="center"/>
      </w:pPr>
      <w:r w:rsidRPr="000963EF">
        <w:rPr>
          <w:b/>
        </w:rPr>
        <w:t xml:space="preserve">                                                                                                                                 </w:t>
      </w:r>
      <w:r w:rsidRPr="000963EF">
        <w:t>Таблица 1</w:t>
      </w:r>
    </w:p>
    <w:p w:rsidR="000963EF" w:rsidRPr="000963EF" w:rsidRDefault="000963EF" w:rsidP="000963EF">
      <w:pPr>
        <w:jc w:val="center"/>
      </w:pPr>
      <w:r w:rsidRPr="000963EF">
        <w:t>Ведомственная структура расходов бюджета Землянозаимского сельсовета Чановского района Новосибирской области</w:t>
      </w:r>
    </w:p>
    <w:p w:rsidR="000963EF" w:rsidRPr="000963EF" w:rsidRDefault="000963EF" w:rsidP="000963EF">
      <w:pPr>
        <w:jc w:val="center"/>
      </w:pPr>
      <w:r w:rsidRPr="000963EF">
        <w:t>на 2021 год</w:t>
      </w:r>
    </w:p>
    <w:p w:rsidR="000963EF" w:rsidRPr="000963EF" w:rsidRDefault="000963EF" w:rsidP="000963EF">
      <w:pPr>
        <w:tabs>
          <w:tab w:val="left" w:pos="8505"/>
        </w:tabs>
      </w:pPr>
      <w:r w:rsidRPr="000963EF">
        <w:tab/>
        <w:t>Тыс</w:t>
      </w:r>
      <w:proofErr w:type="gramStart"/>
      <w:r w:rsidRPr="000963EF">
        <w:t>.р</w:t>
      </w:r>
      <w:proofErr w:type="gramEnd"/>
      <w:r w:rsidRPr="000963EF">
        <w:t>ублей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840"/>
        <w:gridCol w:w="30"/>
        <w:gridCol w:w="15"/>
        <w:gridCol w:w="532"/>
        <w:gridCol w:w="567"/>
        <w:gridCol w:w="1701"/>
        <w:gridCol w:w="709"/>
        <w:gridCol w:w="1138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 xml:space="preserve">Наименование 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ГРБС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РЗ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proofErr w:type="gramStart"/>
            <w:r w:rsidRPr="000963EF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ЦСР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ВР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Сумма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На год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Администрация Землянозаимского сельсовета 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84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rPr>
                <w:b/>
              </w:rPr>
            </w:pPr>
            <w:r w:rsidRPr="000963EF">
              <w:rPr>
                <w:b/>
              </w:rPr>
              <w:t>10658,11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Общественные вопросы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4 025,52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главы органа муниципального самоуправления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</w:t>
            </w:r>
            <w:proofErr w:type="gramStart"/>
            <w:r w:rsidRPr="000963EF">
              <w:t>х(</w:t>
            </w:r>
            <w:proofErr w:type="gramEnd"/>
            <w:r w:rsidRPr="000963EF">
              <w:t xml:space="preserve">муниципальных) органов 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3 235,33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963EF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lastRenderedPageBreak/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Осуществление полномочий по решению вопросов в сфере административных правонарушений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3 235,23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3 167,40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3 167,40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2 307,08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2 307,08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775,92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775,92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бюджетные ассигнования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84,40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84,40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67,83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Межбюджетные </w:t>
            </w:r>
            <w:proofErr w:type="gramStart"/>
            <w:r w:rsidRPr="000963EF">
              <w:t>трансферты</w:t>
            </w:r>
            <w:proofErr w:type="gramEnd"/>
            <w:r w:rsidRPr="000963EF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Передача полномочий контрольно-</w:t>
            </w:r>
            <w:r w:rsidRPr="000963EF">
              <w:lastRenderedPageBreak/>
              <w:t>счетного органа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lastRenderedPageBreak/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lastRenderedPageBreak/>
              <w:t xml:space="preserve">Резервные фонды 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Направление расходов резервного фонда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 администрации муниципального образования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870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Другие общегосударственные вопросы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проведения кадастровых работ в отношении земельных участков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99.0.00.41060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109,10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109,10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lastRenderedPageBreak/>
              <w:t>Непрограммные</w:t>
            </w:r>
            <w:proofErr w:type="spellEnd"/>
            <w:r w:rsidRPr="000963EF">
              <w:t xml:space="preserve"> направления местного бюджета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25,23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r w:rsidRPr="000963EF">
              <w:t>20,43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99.0.00.48430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4,80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4,80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99.0.00.48300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861,93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Другие вопросы в области национальной экономики                     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 </w:t>
            </w: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землеустройству и землепользованию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99.0.00.42040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Жилищное хозяйство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70" w:type="dxa"/>
            <w:gridSpan w:val="2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47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99.0.00.43120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0963EF">
              <w:rPr>
                <w:b/>
              </w:rPr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404,20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i/>
              </w:rPr>
            </w:pPr>
            <w:r w:rsidRPr="000963EF">
              <w:t>Жилищно-коммунальное хозяйство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308,20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коммунального хозяйства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308,20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обеспечению населения питьевой водой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Прочие мероприятия в области коммунального хозяйства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96,00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3,20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Благоустройство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благоустройства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Прочие мероприятия по благоустройству муниципальных образований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99.0.00.43290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46,08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Культура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4 873,82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культуры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4 873,82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2 267,23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2 267,23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427,71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427,71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99.0.00.70510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2 591,59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3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3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1 748,18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1 748,18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Иные бюджетные ассигнования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91,34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Уплата налогов, сборов и иных платежей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91,34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Сохранение памятников увековечивающих память о защитниках Отечества в годы ВОВ 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Сохранение памятников увековечивающих память о защитниках Отечества в годы ВОВ 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08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99.0.00.46050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Публичные нормативы социальные выплаты гражданам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Массовый спорт       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массового спорта 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области физической культуры и спорта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Проведение мероприятий в сфере физической культуры и спорта</w:t>
            </w:r>
          </w:p>
        </w:tc>
        <w:tc>
          <w:tcPr>
            <w:tcW w:w="840" w:type="dxa"/>
          </w:tcPr>
          <w:p w:rsidR="000963EF" w:rsidRPr="000963EF" w:rsidRDefault="000963EF" w:rsidP="000963EF">
            <w:r w:rsidRPr="000963EF">
              <w:t>449</w:t>
            </w: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11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9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Всего расходов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577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10658,11</w:t>
            </w:r>
          </w:p>
        </w:tc>
      </w:tr>
    </w:tbl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Pr="000963EF" w:rsidRDefault="000963EF" w:rsidP="000963EF">
      <w:pPr>
        <w:tabs>
          <w:tab w:val="left" w:pos="8505"/>
        </w:tabs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805"/>
        </w:tabs>
        <w:jc w:val="both"/>
      </w:pP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lastRenderedPageBreak/>
        <w:t>Ведомственная структура расходов бюджета</w:t>
      </w:r>
    </w:p>
    <w:p w:rsidR="000963EF" w:rsidRPr="000963EF" w:rsidRDefault="000963EF" w:rsidP="000963EF">
      <w:pPr>
        <w:jc w:val="center"/>
        <w:rPr>
          <w:b/>
        </w:rPr>
      </w:pPr>
      <w:r w:rsidRPr="000963EF">
        <w:rPr>
          <w:b/>
        </w:rPr>
        <w:t xml:space="preserve">Землянозаимского сельсовета Чановского района Новосибирской области </w:t>
      </w:r>
      <w:r>
        <w:rPr>
          <w:b/>
        </w:rPr>
        <w:t xml:space="preserve">                                    </w:t>
      </w:r>
      <w:r w:rsidRPr="000963EF">
        <w:rPr>
          <w:b/>
        </w:rPr>
        <w:t>на плановый период 2022-2023 годы</w:t>
      </w:r>
    </w:p>
    <w:p w:rsidR="000963EF" w:rsidRPr="000963EF" w:rsidRDefault="000963EF" w:rsidP="000963EF">
      <w:pPr>
        <w:tabs>
          <w:tab w:val="left" w:pos="5805"/>
        </w:tabs>
        <w:ind w:left="8496"/>
        <w:jc w:val="both"/>
        <w:rPr>
          <w:b/>
        </w:rPr>
      </w:pPr>
      <w:r w:rsidRPr="000963EF">
        <w:t>Таблица</w:t>
      </w:r>
      <w:proofErr w:type="gramStart"/>
      <w:r w:rsidRPr="000963EF">
        <w:t>2</w:t>
      </w:r>
      <w:proofErr w:type="gramEnd"/>
      <w:r w:rsidRPr="000963EF">
        <w:rPr>
          <w:b/>
        </w:rPr>
        <w:t xml:space="preserve"> </w:t>
      </w:r>
    </w:p>
    <w:p w:rsidR="000963EF" w:rsidRPr="000963EF" w:rsidRDefault="000963EF" w:rsidP="000963EF">
      <w:pPr>
        <w:jc w:val="right"/>
        <w:rPr>
          <w:b/>
        </w:rPr>
      </w:pPr>
      <w:r w:rsidRPr="000963EF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jc w:val="right"/>
        <w:rPr>
          <w:b/>
        </w:rPr>
      </w:pPr>
      <w:r w:rsidRPr="000963EF">
        <w:rPr>
          <w:b/>
        </w:rPr>
        <w:t xml:space="preserve">Тыс. </w:t>
      </w:r>
      <w:proofErr w:type="spellStart"/>
      <w:r w:rsidRPr="000963EF">
        <w:rPr>
          <w:b/>
        </w:rPr>
        <w:t>руб</w:t>
      </w:r>
      <w:proofErr w:type="spellEnd"/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825"/>
        <w:gridCol w:w="15"/>
        <w:gridCol w:w="15"/>
        <w:gridCol w:w="499"/>
        <w:gridCol w:w="828"/>
        <w:gridCol w:w="1681"/>
        <w:gridCol w:w="692"/>
        <w:gridCol w:w="1162"/>
        <w:gridCol w:w="26"/>
        <w:gridCol w:w="14"/>
        <w:gridCol w:w="1056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 xml:space="preserve">Наименование </w:t>
            </w:r>
          </w:p>
        </w:tc>
        <w:tc>
          <w:tcPr>
            <w:tcW w:w="855" w:type="dxa"/>
            <w:gridSpan w:val="3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ГРБС</w:t>
            </w:r>
          </w:p>
        </w:tc>
        <w:tc>
          <w:tcPr>
            <w:tcW w:w="499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proofErr w:type="spellStart"/>
            <w:r w:rsidRPr="000963EF">
              <w:t>Рзд</w:t>
            </w:r>
            <w:proofErr w:type="spellEnd"/>
          </w:p>
        </w:tc>
        <w:tc>
          <w:tcPr>
            <w:tcW w:w="828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</w:pPr>
            <w:proofErr w:type="spellStart"/>
            <w:r w:rsidRPr="000963EF">
              <w:t>Прзд</w:t>
            </w:r>
            <w:proofErr w:type="spellEnd"/>
          </w:p>
        </w:tc>
        <w:tc>
          <w:tcPr>
            <w:tcW w:w="1681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proofErr w:type="spellStart"/>
            <w:r w:rsidRPr="000963EF">
              <w:t>Цст</w:t>
            </w:r>
            <w:proofErr w:type="spellEnd"/>
          </w:p>
        </w:tc>
        <w:tc>
          <w:tcPr>
            <w:tcW w:w="692" w:type="dxa"/>
            <w:vMerge w:val="restart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Вид</w:t>
            </w:r>
          </w:p>
        </w:tc>
        <w:tc>
          <w:tcPr>
            <w:tcW w:w="2258" w:type="dxa"/>
            <w:gridSpan w:val="4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Сумма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14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855" w:type="dxa"/>
            <w:gridSpan w:val="3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</w:p>
        </w:tc>
        <w:tc>
          <w:tcPr>
            <w:tcW w:w="828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</w:pPr>
          </w:p>
        </w:tc>
        <w:tc>
          <w:tcPr>
            <w:tcW w:w="1681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692" w:type="dxa"/>
            <w:vMerge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2022г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2023г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Администрация Землянозаимского сельсовета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6 440,34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6 621,80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Общественные вопросы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00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3 060,30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3 060,30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главы органа муниципального самоуправления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</w:t>
            </w:r>
            <w:proofErr w:type="gramStart"/>
            <w:r w:rsidRPr="000963EF">
              <w:t>х(</w:t>
            </w:r>
            <w:proofErr w:type="gramEnd"/>
            <w:r w:rsidRPr="000963EF">
              <w:t xml:space="preserve">муниципальных) органов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740,19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2 290,11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2 290,11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963EF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lastRenderedPageBreak/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Осуществление полномочий по решению вопросов в сфере административных правонарушений</w:t>
            </w:r>
          </w:p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05.0.00.70190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функций органов местного самоуправления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по оплате труда работников государственных органов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04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99.0.00.40030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16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  <w:tc>
          <w:tcPr>
            <w:tcW w:w="1096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2 290,01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06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Межбюджетные </w:t>
            </w:r>
            <w:proofErr w:type="gramStart"/>
            <w:r w:rsidRPr="000963EF">
              <w:t>трансферты</w:t>
            </w:r>
            <w:proofErr w:type="gramEnd"/>
            <w:r w:rsidRPr="000963EF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Передача полномочий контрольно-счетного органа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06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99.0.00.49010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540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Резервные фонды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Направление расходов резервного фонда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Резервный фонд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99.0.00.41020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Другие общегосударственные вопросы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в сфере общегосударственных вопросов осуществляемые органами местного самоуправления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99.0.00.41040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850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  <w:rPr>
                <w:b/>
              </w:rPr>
            </w:pPr>
            <w:r w:rsidRPr="000963EF">
              <w:rPr>
                <w:b/>
              </w:rPr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Непрограммые</w:t>
            </w:r>
            <w:proofErr w:type="spellEnd"/>
            <w:r w:rsidRPr="000963EF">
              <w:t xml:space="preserve"> направления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111,10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115,60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110,20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114,7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rPr>
                <w:b/>
              </w:rPr>
              <w:t>449</w:t>
            </w: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120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110,20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114,7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02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99.0.00.51180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0,90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        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rPr>
                <w:b/>
              </w:rPr>
              <w:t>03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Закупка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Иные закупки товаров</w:t>
            </w:r>
            <w:proofErr w:type="gramStart"/>
            <w:r w:rsidRPr="000963EF">
              <w:t xml:space="preserve"> ,</w:t>
            </w:r>
            <w:proofErr w:type="gramEnd"/>
            <w:r w:rsidRPr="000963EF">
              <w:t xml:space="preserve"> работ и услуг для государственных (муниципальных) нужд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03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99.0.00.42070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04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04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09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99.0.00.48300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741,94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770,00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Жилищное хозяйство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00.0.00.00000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99.0.00.43120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0963EF">
              <w:rPr>
                <w:b/>
              </w:rPr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rPr>
                <w:b/>
              </w:rPr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i/>
              </w:rPr>
            </w:pPr>
            <w:r w:rsidRPr="000963EF">
              <w:t>Жилищно-коммунальное хозяйство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коммунального хозяйства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Мероприятия по обеспечению населения питьевой водой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99.0.00.43150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40,00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r w:rsidRPr="000963EF">
              <w:t>18,82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Благоустройство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  <w:rPr>
                <w:b/>
              </w:rPr>
            </w:pPr>
            <w:r w:rsidRPr="000963EF">
              <w:rPr>
                <w:b/>
              </w:rPr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благоустройства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Прочие мероприятия по благоустройству муниципальных образований</w:t>
            </w:r>
          </w:p>
        </w:tc>
        <w:tc>
          <w:tcPr>
            <w:tcW w:w="855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49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right"/>
            </w:pPr>
            <w:r w:rsidRPr="000963EF">
              <w:t>05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03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99.0.00.43290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5,00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Культура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культуры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gramStart"/>
            <w:r w:rsidRPr="000963EF">
              <w:t>Расходы</w:t>
            </w:r>
            <w:proofErr w:type="gramEnd"/>
            <w:r w:rsidRPr="000963EF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100</w:t>
            </w:r>
          </w:p>
        </w:tc>
        <w:tc>
          <w:tcPr>
            <w:tcW w:w="1188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7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на выплаты персоналу казенных учреждений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08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99.0.00.44210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110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2 141,49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lastRenderedPageBreak/>
              <w:t>Публичные нормативы социальные выплаты гражданам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10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 xml:space="preserve">Массовый спорт      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  <w:r w:rsidRPr="000963EF">
              <w:rPr>
                <w:b/>
              </w:rPr>
              <w:t>11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массового спорта 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области физической культуры и спорта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Проведение мероприятий в сфере физической культуры и спорта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</w:pPr>
            <w:r w:rsidRPr="000963EF">
              <w:t>11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02</w:t>
            </w: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99.0.00.46010</w:t>
            </w: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240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10,0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14" w:type="dxa"/>
          </w:tcPr>
          <w:p w:rsidR="000963EF" w:rsidRPr="000963EF" w:rsidRDefault="000963EF" w:rsidP="000963EF">
            <w:r w:rsidRPr="000963EF">
              <w:rPr>
                <w:b/>
              </w:rPr>
              <w:t>Условно утвержденные расходы</w:t>
            </w:r>
          </w:p>
        </w:tc>
        <w:tc>
          <w:tcPr>
            <w:tcW w:w="840" w:type="dxa"/>
            <w:gridSpan w:val="2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14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rPr>
                <w:b/>
              </w:rPr>
              <w:t>99</w:t>
            </w:r>
          </w:p>
        </w:tc>
        <w:tc>
          <w:tcPr>
            <w:tcW w:w="828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1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rPr>
                <w:b/>
              </w:rPr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rPr>
                <w:b/>
              </w:rPr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4" w:type="dxa"/>
            <w:vAlign w:val="center"/>
          </w:tcPr>
          <w:p w:rsidR="000963EF" w:rsidRPr="000963EF" w:rsidRDefault="000963EF" w:rsidP="000963EF">
            <w:pPr>
              <w:rPr>
                <w:b/>
                <w:bCs/>
              </w:rPr>
            </w:pPr>
            <w:r w:rsidRPr="000963E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40" w:type="dxa"/>
            <w:gridSpan w:val="2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99</w:t>
            </w:r>
          </w:p>
        </w:tc>
        <w:tc>
          <w:tcPr>
            <w:tcW w:w="828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99</w:t>
            </w:r>
          </w:p>
        </w:tc>
        <w:tc>
          <w:tcPr>
            <w:tcW w:w="1681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:rsidR="000963EF" w:rsidRPr="000963EF" w:rsidRDefault="000963EF" w:rsidP="000963EF">
            <w:pPr>
              <w:jc w:val="center"/>
              <w:rPr>
                <w:b/>
                <w:bCs/>
              </w:rPr>
            </w:pPr>
            <w:r w:rsidRPr="000963EF">
              <w:rPr>
                <w:b/>
                <w:bCs/>
              </w:rPr>
              <w:t> 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114" w:type="dxa"/>
            <w:vAlign w:val="center"/>
          </w:tcPr>
          <w:p w:rsidR="000963EF" w:rsidRPr="000963EF" w:rsidRDefault="000963EF" w:rsidP="000963EF"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</w:t>
            </w:r>
          </w:p>
        </w:tc>
        <w:tc>
          <w:tcPr>
            <w:tcW w:w="825" w:type="dxa"/>
            <w:vAlign w:val="center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29" w:type="dxa"/>
            <w:gridSpan w:val="3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28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1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99.0.00.00000</w:t>
            </w:r>
          </w:p>
        </w:tc>
        <w:tc>
          <w:tcPr>
            <w:tcW w:w="692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 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14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825" w:type="dxa"/>
            <w:vAlign w:val="center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29" w:type="dxa"/>
            <w:gridSpan w:val="3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28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1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2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 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4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825" w:type="dxa"/>
            <w:vAlign w:val="center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29" w:type="dxa"/>
            <w:gridSpan w:val="3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28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1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2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900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114" w:type="dxa"/>
            <w:vAlign w:val="center"/>
          </w:tcPr>
          <w:p w:rsidR="000963EF" w:rsidRPr="000963EF" w:rsidRDefault="000963EF" w:rsidP="000963EF">
            <w:r w:rsidRPr="000963EF">
              <w:t>Условно утвержденные расходы</w:t>
            </w:r>
          </w:p>
        </w:tc>
        <w:tc>
          <w:tcPr>
            <w:tcW w:w="825" w:type="dxa"/>
            <w:vAlign w:val="center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29" w:type="dxa"/>
            <w:gridSpan w:val="3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828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</w:t>
            </w:r>
          </w:p>
        </w:tc>
        <w:tc>
          <w:tcPr>
            <w:tcW w:w="1681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99.0.00.99990</w:t>
            </w:r>
          </w:p>
        </w:tc>
        <w:tc>
          <w:tcPr>
            <w:tcW w:w="692" w:type="dxa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990</w:t>
            </w: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r w:rsidRPr="000963EF">
              <w:t>161,01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331,09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1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Всего расходов</w:t>
            </w:r>
          </w:p>
        </w:tc>
        <w:tc>
          <w:tcPr>
            <w:tcW w:w="82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529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681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02" w:type="dxa"/>
            <w:gridSpan w:val="3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6 440,34</w:t>
            </w:r>
          </w:p>
        </w:tc>
        <w:tc>
          <w:tcPr>
            <w:tcW w:w="1056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6 621,80</w:t>
            </w:r>
          </w:p>
        </w:tc>
      </w:tr>
    </w:tbl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jc w:val="right"/>
        <w:rPr>
          <w:b/>
        </w:rPr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lastRenderedPageBreak/>
        <w:t xml:space="preserve">       Приложение №6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  <w:rPr>
          <w:color w:val="0000FF"/>
        </w:rPr>
      </w:pPr>
    </w:p>
    <w:p w:rsidR="000963EF" w:rsidRPr="000963EF" w:rsidRDefault="000963EF" w:rsidP="000963EF">
      <w:pPr>
        <w:tabs>
          <w:tab w:val="left" w:pos="3360"/>
        </w:tabs>
        <w:jc w:val="center"/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  <w:r w:rsidRPr="000963EF">
        <w:rPr>
          <w:b/>
        </w:rPr>
        <w:t>Перечень публичных нормативных обязательств, подлежащих исполнению за счет средств бюджета Землянозаимского сельсовета Чановского района Новосибирской области на 2021 год и плановый период 2022 и 2023 годов</w:t>
      </w:r>
    </w:p>
    <w:p w:rsidR="000963EF" w:rsidRPr="000963EF" w:rsidRDefault="000963EF" w:rsidP="000963EF">
      <w:pPr>
        <w:tabs>
          <w:tab w:val="left" w:pos="3360"/>
          <w:tab w:val="left" w:pos="7755"/>
        </w:tabs>
      </w:pPr>
      <w:r w:rsidRPr="000963EF">
        <w:rPr>
          <w:b/>
        </w:rPr>
        <w:tab/>
      </w:r>
      <w:r w:rsidRPr="000963EF">
        <w:rPr>
          <w:b/>
        </w:rPr>
        <w:tab/>
      </w:r>
      <w:r w:rsidRPr="000963EF">
        <w:t>Таблица 1</w:t>
      </w:r>
    </w:p>
    <w:p w:rsidR="000963EF" w:rsidRPr="000963EF" w:rsidRDefault="000963EF" w:rsidP="000963EF">
      <w:pPr>
        <w:tabs>
          <w:tab w:val="left" w:pos="3360"/>
          <w:tab w:val="left" w:pos="7755"/>
        </w:tabs>
        <w:jc w:val="center"/>
      </w:pPr>
      <w:r w:rsidRPr="000963EF">
        <w:t>Перечень публичных нормативных обязательств, подлежащих исполнению за счет средств бюджета Землянозаимского сельсовета Чановского района Новосибирской области на 2021 год</w:t>
      </w:r>
    </w:p>
    <w:p w:rsidR="000963EF" w:rsidRPr="000963EF" w:rsidRDefault="000963EF" w:rsidP="000963EF">
      <w:pPr>
        <w:tabs>
          <w:tab w:val="left" w:pos="8820"/>
        </w:tabs>
      </w:pPr>
      <w:r w:rsidRPr="000963EF">
        <w:t xml:space="preserve">                                                                                                                       Тыс. </w:t>
      </w:r>
      <w:proofErr w:type="spellStart"/>
      <w:r w:rsidRPr="000963EF">
        <w:t>руб</w:t>
      </w:r>
      <w:proofErr w:type="spellEnd"/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  <w:r w:rsidRPr="000963EF">
        <w:rPr>
          <w:b/>
        </w:rPr>
        <w:t xml:space="preserve"> 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  <w:gridCol w:w="722"/>
        <w:gridCol w:w="742"/>
        <w:gridCol w:w="1692"/>
        <w:gridCol w:w="875"/>
        <w:gridCol w:w="1494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Социальная политика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4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94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94" w:type="dxa"/>
          </w:tcPr>
          <w:p w:rsidR="000963EF" w:rsidRPr="000963EF" w:rsidRDefault="000963EF" w:rsidP="000963EF"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94" w:type="dxa"/>
          </w:tcPr>
          <w:p w:rsidR="000963EF" w:rsidRPr="000963EF" w:rsidRDefault="000963EF" w:rsidP="000963EF"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494" w:type="dxa"/>
          </w:tcPr>
          <w:p w:rsidR="000963EF" w:rsidRPr="000963EF" w:rsidRDefault="000963EF" w:rsidP="000963EF"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Публичные нормативы социальные выплаты гражданам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494" w:type="dxa"/>
          </w:tcPr>
          <w:p w:rsidR="000963EF" w:rsidRPr="000963EF" w:rsidRDefault="000963EF" w:rsidP="000963EF">
            <w:r w:rsidRPr="000963EF">
              <w:t>181,33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21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ИТОГО</w:t>
            </w:r>
          </w:p>
        </w:tc>
        <w:tc>
          <w:tcPr>
            <w:tcW w:w="72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74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692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875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94" w:type="dxa"/>
          </w:tcPr>
          <w:p w:rsidR="000963EF" w:rsidRPr="000963EF" w:rsidRDefault="000963EF" w:rsidP="000963EF">
            <w:r w:rsidRPr="000963EF">
              <w:t>181,33</w:t>
            </w:r>
          </w:p>
        </w:tc>
      </w:tr>
    </w:tbl>
    <w:p w:rsidR="000963EF" w:rsidRPr="000963EF" w:rsidRDefault="000963EF" w:rsidP="000963EF">
      <w:pPr>
        <w:tabs>
          <w:tab w:val="left" w:pos="3360"/>
        </w:tabs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center"/>
        <w:rPr>
          <w:b/>
        </w:rPr>
      </w:pPr>
    </w:p>
    <w:p w:rsidR="000963EF" w:rsidRPr="000963EF" w:rsidRDefault="000963EF" w:rsidP="000963EF">
      <w:pPr>
        <w:tabs>
          <w:tab w:val="left" w:pos="3360"/>
        </w:tabs>
        <w:jc w:val="right"/>
        <w:rPr>
          <w:b/>
        </w:rPr>
      </w:pPr>
    </w:p>
    <w:p w:rsidR="000963EF" w:rsidRDefault="000963EF" w:rsidP="000963EF">
      <w:pPr>
        <w:tabs>
          <w:tab w:val="left" w:pos="3360"/>
          <w:tab w:val="left" w:pos="7755"/>
        </w:tabs>
        <w:jc w:val="right"/>
        <w:rPr>
          <w:b/>
        </w:rPr>
      </w:pPr>
      <w:r w:rsidRPr="000963EF">
        <w:rPr>
          <w:b/>
        </w:rPr>
        <w:tab/>
      </w:r>
      <w:r w:rsidRPr="000963EF">
        <w:rPr>
          <w:b/>
        </w:rPr>
        <w:tab/>
      </w:r>
    </w:p>
    <w:p w:rsidR="000963EF" w:rsidRDefault="000963EF" w:rsidP="000963EF">
      <w:pPr>
        <w:tabs>
          <w:tab w:val="left" w:pos="3360"/>
          <w:tab w:val="left" w:pos="7755"/>
        </w:tabs>
        <w:jc w:val="right"/>
        <w:rPr>
          <w:b/>
        </w:rPr>
      </w:pPr>
    </w:p>
    <w:p w:rsidR="000963EF" w:rsidRPr="000963EF" w:rsidRDefault="000963EF" w:rsidP="000963EF">
      <w:pPr>
        <w:tabs>
          <w:tab w:val="left" w:pos="3360"/>
          <w:tab w:val="left" w:pos="7755"/>
        </w:tabs>
        <w:jc w:val="right"/>
      </w:pPr>
      <w:r w:rsidRPr="000963EF">
        <w:lastRenderedPageBreak/>
        <w:t>Таблица 2</w:t>
      </w:r>
    </w:p>
    <w:p w:rsidR="000963EF" w:rsidRPr="000963EF" w:rsidRDefault="000963EF" w:rsidP="000963EF">
      <w:pPr>
        <w:tabs>
          <w:tab w:val="left" w:pos="3360"/>
          <w:tab w:val="left" w:pos="7755"/>
        </w:tabs>
      </w:pPr>
    </w:p>
    <w:p w:rsidR="000963EF" w:rsidRPr="000963EF" w:rsidRDefault="000963EF" w:rsidP="000963EF">
      <w:pPr>
        <w:tabs>
          <w:tab w:val="left" w:pos="3360"/>
          <w:tab w:val="left" w:pos="7755"/>
        </w:tabs>
        <w:jc w:val="center"/>
      </w:pPr>
      <w:r w:rsidRPr="000963EF">
        <w:t>Перечень публичных нормативных обязательств, подлежащих исполнению за счет средств бюджета Землянозаимского сельсовета Чановского района Новосибирской области на 2022-2023 годы</w:t>
      </w:r>
    </w:p>
    <w:p w:rsidR="000963EF" w:rsidRPr="000963EF" w:rsidRDefault="000963EF" w:rsidP="000963EF">
      <w:pPr>
        <w:tabs>
          <w:tab w:val="left" w:pos="3360"/>
          <w:tab w:val="left" w:pos="7755"/>
        </w:tabs>
      </w:pPr>
      <w:r w:rsidRPr="000963EF">
        <w:t xml:space="preserve">                                                                                                                       Тыс. </w:t>
      </w:r>
      <w:proofErr w:type="spellStart"/>
      <w:r w:rsidRPr="000963EF">
        <w:t>руб</w:t>
      </w:r>
      <w:proofErr w:type="spellEnd"/>
    </w:p>
    <w:p w:rsidR="000963EF" w:rsidRPr="000963EF" w:rsidRDefault="000963EF" w:rsidP="000963EF">
      <w:pPr>
        <w:tabs>
          <w:tab w:val="left" w:pos="3360"/>
          <w:tab w:val="left" w:pos="7755"/>
        </w:tabs>
        <w:rPr>
          <w:b/>
        </w:rPr>
      </w:pPr>
      <w:r w:rsidRPr="000963EF">
        <w:rPr>
          <w:b/>
        </w:rPr>
        <w:t xml:space="preserve">                                                                                                 2022             2023</w:t>
      </w: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09"/>
        <w:gridCol w:w="567"/>
        <w:gridCol w:w="1843"/>
        <w:gridCol w:w="709"/>
        <w:gridCol w:w="1417"/>
        <w:gridCol w:w="1843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  <w:rPr>
                <w:b/>
              </w:rPr>
            </w:pPr>
            <w:r w:rsidRPr="000963EF">
              <w:rPr>
                <w:b/>
              </w:rPr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proofErr w:type="spellStart"/>
            <w:r w:rsidRPr="000963EF">
              <w:t>Непрограммные</w:t>
            </w:r>
            <w:proofErr w:type="spellEnd"/>
            <w:r w:rsidRPr="000963EF">
              <w:t xml:space="preserve"> направления местного бюджета в сфере социальной политики 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99.0.00.00000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  <w:p w:rsidR="000963EF" w:rsidRPr="000963EF" w:rsidRDefault="000963EF" w:rsidP="000963EF">
            <w:pPr>
              <w:jc w:val="center"/>
            </w:pP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Расходы в сфере социальной политики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99.0.00.47000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300</w:t>
            </w: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Публичные нормативы социальные выплаты гражданам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10</w:t>
            </w: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01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99.0.00.47010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310</w:t>
            </w: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11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ИТОГО</w:t>
            </w: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709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</w:p>
        </w:tc>
        <w:tc>
          <w:tcPr>
            <w:tcW w:w="1417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  <w:tc>
          <w:tcPr>
            <w:tcW w:w="1843" w:type="dxa"/>
          </w:tcPr>
          <w:p w:rsidR="000963EF" w:rsidRPr="000963EF" w:rsidRDefault="000963EF" w:rsidP="000963EF">
            <w:pPr>
              <w:tabs>
                <w:tab w:val="left" w:pos="5805"/>
              </w:tabs>
              <w:jc w:val="both"/>
            </w:pPr>
            <w:r w:rsidRPr="000963EF">
              <w:t>149,50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lastRenderedPageBreak/>
        <w:t xml:space="preserve">                                                                                                                     Приложение №7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jc w:val="center"/>
      </w:pPr>
      <w:r w:rsidRPr="000963EF">
        <w:t xml:space="preserve">Программа </w:t>
      </w:r>
      <w:proofErr w:type="gramStart"/>
      <w:r w:rsidRPr="000963EF">
        <w:t>муниципальных</w:t>
      </w:r>
      <w:proofErr w:type="gramEnd"/>
      <w:r w:rsidRPr="000963EF">
        <w:t xml:space="preserve"> внутренних </w:t>
      </w:r>
    </w:p>
    <w:p w:rsidR="000963EF" w:rsidRPr="000963EF" w:rsidRDefault="000963EF" w:rsidP="000963EF">
      <w:pPr>
        <w:jc w:val="center"/>
      </w:pPr>
      <w:r w:rsidRPr="000963EF">
        <w:t>заимствований Землянозаимского сельсовета</w:t>
      </w:r>
      <w:r w:rsidRPr="000963EF">
        <w:rPr>
          <w:b/>
        </w:rPr>
        <w:t xml:space="preserve"> </w:t>
      </w:r>
      <w:r w:rsidRPr="000963EF">
        <w:t>Чановского района Новосибирской области</w:t>
      </w:r>
    </w:p>
    <w:p w:rsidR="000963EF" w:rsidRPr="000963EF" w:rsidRDefault="000963EF" w:rsidP="000963EF">
      <w:pPr>
        <w:jc w:val="right"/>
      </w:pPr>
      <w:r w:rsidRPr="000963EF">
        <w:t>Таблица 1</w:t>
      </w:r>
    </w:p>
    <w:p w:rsidR="000963EF" w:rsidRPr="000963EF" w:rsidRDefault="000963EF" w:rsidP="000963EF">
      <w:pPr>
        <w:jc w:val="center"/>
      </w:pPr>
      <w:r w:rsidRPr="000963EF">
        <w:t>Программа муниципальных внутренних заимствований Землянозаимского сельсовета Чановского района Новосибирской области</w:t>
      </w:r>
      <w:r w:rsidRPr="000963EF">
        <w:rPr>
          <w:b/>
        </w:rPr>
        <w:t xml:space="preserve"> </w:t>
      </w:r>
      <w:r w:rsidRPr="000963EF">
        <w:t>на 2021 год</w:t>
      </w:r>
    </w:p>
    <w:p w:rsidR="000963EF" w:rsidRPr="000963EF" w:rsidRDefault="000963EF" w:rsidP="000963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2041"/>
      </w:tblGrid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60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Объем привлечения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Объем средств, направляемых на погашение</w:t>
            </w:r>
          </w:p>
        </w:tc>
      </w:tr>
      <w:tr w:rsidR="000963EF" w:rsidRPr="000963EF" w:rsidTr="000963EF">
        <w:tc>
          <w:tcPr>
            <w:tcW w:w="6228" w:type="dxa"/>
            <w:gridSpan w:val="2"/>
          </w:tcPr>
          <w:p w:rsidR="000963EF" w:rsidRPr="000963EF" w:rsidRDefault="000963EF" w:rsidP="000963EF">
            <w:r w:rsidRPr="000963EF">
              <w:t>Муниципальные внутренние заимствования, в том числе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  <w:r w:rsidRPr="000963EF">
        <w:t xml:space="preserve">                                                                                                                      </w:t>
      </w:r>
    </w:p>
    <w:p w:rsidR="000963EF" w:rsidRPr="000963EF" w:rsidRDefault="000963EF" w:rsidP="000963EF">
      <w:pPr>
        <w:jc w:val="center"/>
      </w:pPr>
      <w:r w:rsidRPr="000963EF">
        <w:lastRenderedPageBreak/>
        <w:t xml:space="preserve">Программа </w:t>
      </w:r>
      <w:proofErr w:type="gramStart"/>
      <w:r w:rsidRPr="000963EF">
        <w:t>муниципальных</w:t>
      </w:r>
      <w:proofErr w:type="gramEnd"/>
      <w:r w:rsidRPr="000963EF">
        <w:t xml:space="preserve"> внутренних </w:t>
      </w:r>
    </w:p>
    <w:p w:rsidR="000963EF" w:rsidRPr="000963EF" w:rsidRDefault="000963EF" w:rsidP="000963EF">
      <w:pPr>
        <w:jc w:val="center"/>
      </w:pPr>
      <w:r w:rsidRPr="000963EF">
        <w:t>заимствований Землянозаимского сельсовета</w:t>
      </w:r>
      <w:r w:rsidRPr="000963EF">
        <w:rPr>
          <w:b/>
        </w:rPr>
        <w:t xml:space="preserve"> </w:t>
      </w:r>
      <w:r w:rsidRPr="000963EF">
        <w:t>Чановского района Новосибирской области</w:t>
      </w:r>
    </w:p>
    <w:p w:rsidR="000963EF" w:rsidRPr="000963EF" w:rsidRDefault="000963EF" w:rsidP="000963EF">
      <w:pPr>
        <w:jc w:val="right"/>
      </w:pPr>
      <w:r w:rsidRPr="000963EF">
        <w:t>Таблица 2</w:t>
      </w:r>
    </w:p>
    <w:p w:rsidR="000963EF" w:rsidRPr="000963EF" w:rsidRDefault="000963EF" w:rsidP="000963EF">
      <w:pPr>
        <w:jc w:val="center"/>
      </w:pPr>
      <w:r w:rsidRPr="000963EF">
        <w:t>Программа муниципальных внутренних заимствований Землянозаимского сельсовета Чановского района Новосибирской области</w:t>
      </w:r>
      <w:r w:rsidRPr="000963EF">
        <w:rPr>
          <w:b/>
        </w:rPr>
        <w:t xml:space="preserve"> </w:t>
      </w:r>
      <w:r w:rsidRPr="000963EF">
        <w:t>на 2022-2023 годы</w:t>
      </w:r>
    </w:p>
    <w:p w:rsidR="000963EF" w:rsidRPr="000963EF" w:rsidRDefault="000963EF" w:rsidP="000963EF">
      <w:pPr>
        <w:jc w:val="center"/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157"/>
        <w:gridCol w:w="1527"/>
        <w:gridCol w:w="1690"/>
        <w:gridCol w:w="1527"/>
        <w:gridCol w:w="1690"/>
      </w:tblGrid>
      <w:tr w:rsidR="000963EF" w:rsidRPr="000963EF" w:rsidTr="000963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3600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3011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2022 год</w:t>
            </w:r>
          </w:p>
        </w:tc>
        <w:tc>
          <w:tcPr>
            <w:tcW w:w="2944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2023 год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Объем привлечения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Объем средств, направляемых на погашение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Объем привлечения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Объем средств, направляемых на погашение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Муниципальные внутренние заимствования,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Кредиты, привлекаемые от кредитных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blPrEx>
          <w:tblCellMar>
            <w:top w:w="0" w:type="dxa"/>
            <w:bottom w:w="0" w:type="dxa"/>
          </w:tblCellMar>
          <w:tblLook w:val="01E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r w:rsidRPr="000963E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</w:tbl>
    <w:p w:rsidR="000963EF" w:rsidRPr="000963EF" w:rsidRDefault="000963EF" w:rsidP="000963EF"/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lastRenderedPageBreak/>
        <w:t xml:space="preserve">                                                                                                                     Приложение №8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jc w:val="center"/>
      </w:pPr>
      <w:r w:rsidRPr="000963EF">
        <w:t>Верхний предел муниципального внутреннего долга Землянозаимского сельсовета</w:t>
      </w:r>
      <w:r w:rsidRPr="000963EF">
        <w:rPr>
          <w:b/>
        </w:rPr>
        <w:t xml:space="preserve"> </w:t>
      </w:r>
      <w:r w:rsidRPr="000963EF">
        <w:t>Чановского района Новосибирской области</w:t>
      </w:r>
    </w:p>
    <w:p w:rsidR="000963EF" w:rsidRPr="000963EF" w:rsidRDefault="000963EF" w:rsidP="000963EF">
      <w:pPr>
        <w:jc w:val="right"/>
      </w:pPr>
      <w:r w:rsidRPr="000963EF">
        <w:t>Таблица 1</w:t>
      </w:r>
    </w:p>
    <w:p w:rsidR="000963EF" w:rsidRPr="000963EF" w:rsidRDefault="000963EF" w:rsidP="000963EF">
      <w:pPr>
        <w:jc w:val="center"/>
      </w:pPr>
      <w:r w:rsidRPr="000963EF">
        <w:t>Верхний предел муниципального внутреннего долга Землянозаимского сельсовета Чановского района Новосибирской области</w:t>
      </w:r>
      <w:r w:rsidRPr="000963EF">
        <w:rPr>
          <w:b/>
        </w:rPr>
        <w:t xml:space="preserve"> </w:t>
      </w:r>
      <w:r w:rsidRPr="000963EF">
        <w:t>на 2021 год</w:t>
      </w:r>
    </w:p>
    <w:p w:rsidR="000963EF" w:rsidRPr="000963EF" w:rsidRDefault="000963EF" w:rsidP="000963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2041"/>
      </w:tblGrid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60" w:type="dxa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Объем привлечения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Объем средств, направляемых на погашение</w:t>
            </w:r>
          </w:p>
        </w:tc>
      </w:tr>
      <w:tr w:rsidR="000963EF" w:rsidRPr="000963EF" w:rsidTr="000963EF">
        <w:tc>
          <w:tcPr>
            <w:tcW w:w="6228" w:type="dxa"/>
            <w:gridSpan w:val="2"/>
          </w:tcPr>
          <w:p w:rsidR="000963EF" w:rsidRPr="000963EF" w:rsidRDefault="000963EF" w:rsidP="000963EF">
            <w:r w:rsidRPr="000963EF">
              <w:t>Верхний предел муниципального внутреннего долга, в том числе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204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jc w:val="both"/>
      </w:pPr>
      <w:r w:rsidRPr="000963EF">
        <w:t xml:space="preserve">                                                                                                </w:t>
      </w:r>
    </w:p>
    <w:p w:rsidR="000963EF" w:rsidRPr="000963EF" w:rsidRDefault="000963EF" w:rsidP="000963EF">
      <w:pPr>
        <w:jc w:val="center"/>
      </w:pPr>
      <w:r w:rsidRPr="000963EF">
        <w:t>Верхний предел муниципального внутреннего долга Землянозаимского сельсовета</w:t>
      </w:r>
      <w:r w:rsidRPr="000963EF">
        <w:rPr>
          <w:b/>
        </w:rPr>
        <w:t xml:space="preserve"> </w:t>
      </w:r>
      <w:r w:rsidRPr="000963EF">
        <w:t>Чановского района Новосибирской области</w:t>
      </w:r>
    </w:p>
    <w:p w:rsidR="000963EF" w:rsidRPr="000963EF" w:rsidRDefault="000963EF" w:rsidP="000963EF">
      <w:pPr>
        <w:jc w:val="right"/>
      </w:pPr>
      <w:r w:rsidRPr="000963EF">
        <w:t>Таблица 2</w:t>
      </w:r>
    </w:p>
    <w:p w:rsidR="000963EF" w:rsidRPr="000963EF" w:rsidRDefault="000963EF" w:rsidP="000963EF">
      <w:pPr>
        <w:jc w:val="center"/>
      </w:pPr>
      <w:r w:rsidRPr="000963EF">
        <w:t>Верхний предел муниципального внутреннего долга Землянозаимского сельсовета Чановского района Новосибирской области</w:t>
      </w:r>
      <w:r w:rsidRPr="000963EF">
        <w:rPr>
          <w:b/>
        </w:rPr>
        <w:t xml:space="preserve"> </w:t>
      </w:r>
      <w:r w:rsidRPr="000963EF">
        <w:t>на плановый период 2022-2023 годов</w:t>
      </w:r>
    </w:p>
    <w:p w:rsidR="000963EF" w:rsidRPr="000963EF" w:rsidRDefault="000963EF" w:rsidP="000963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840"/>
        <w:gridCol w:w="795"/>
        <w:gridCol w:w="975"/>
        <w:gridCol w:w="1051"/>
      </w:tblGrid>
      <w:tr w:rsidR="000963EF" w:rsidRPr="000963EF" w:rsidTr="000963EF">
        <w:trPr>
          <w:trHeight w:val="1035"/>
        </w:trPr>
        <w:tc>
          <w:tcPr>
            <w:tcW w:w="468" w:type="dxa"/>
            <w:vMerge w:val="restart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60" w:type="dxa"/>
            <w:vMerge w:val="restart"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1635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Объем привлечения</w:t>
            </w:r>
          </w:p>
        </w:tc>
        <w:tc>
          <w:tcPr>
            <w:tcW w:w="2026" w:type="dxa"/>
            <w:gridSpan w:val="2"/>
          </w:tcPr>
          <w:p w:rsidR="000963EF" w:rsidRPr="000963EF" w:rsidRDefault="000963EF" w:rsidP="000963EF">
            <w:pPr>
              <w:jc w:val="center"/>
            </w:pPr>
            <w:r w:rsidRPr="000963EF">
              <w:t>Объем средств, направляемых на погашение</w:t>
            </w:r>
          </w:p>
        </w:tc>
      </w:tr>
      <w:tr w:rsidR="000963EF" w:rsidRPr="000963EF" w:rsidTr="000963EF">
        <w:trPr>
          <w:trHeight w:val="370"/>
        </w:trPr>
        <w:tc>
          <w:tcPr>
            <w:tcW w:w="468" w:type="dxa"/>
            <w:vMerge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5760" w:type="dxa"/>
            <w:vMerge/>
          </w:tcPr>
          <w:p w:rsidR="000963EF" w:rsidRPr="000963EF" w:rsidRDefault="000963EF" w:rsidP="000963EF">
            <w:pPr>
              <w:jc w:val="center"/>
            </w:pPr>
          </w:p>
        </w:tc>
        <w:tc>
          <w:tcPr>
            <w:tcW w:w="840" w:type="dxa"/>
          </w:tcPr>
          <w:p w:rsidR="000963EF" w:rsidRPr="000963EF" w:rsidRDefault="000963EF" w:rsidP="000963EF">
            <w:pPr>
              <w:jc w:val="center"/>
            </w:pPr>
            <w:r w:rsidRPr="000963EF">
              <w:t>2022г</w:t>
            </w:r>
          </w:p>
        </w:tc>
        <w:tc>
          <w:tcPr>
            <w:tcW w:w="795" w:type="dxa"/>
          </w:tcPr>
          <w:p w:rsidR="000963EF" w:rsidRPr="000963EF" w:rsidRDefault="000963EF" w:rsidP="000963EF">
            <w:pPr>
              <w:jc w:val="center"/>
            </w:pPr>
            <w:r w:rsidRPr="000963EF">
              <w:t>2023г</w:t>
            </w:r>
          </w:p>
        </w:tc>
        <w:tc>
          <w:tcPr>
            <w:tcW w:w="975" w:type="dxa"/>
          </w:tcPr>
          <w:p w:rsidR="000963EF" w:rsidRPr="000963EF" w:rsidRDefault="000963EF" w:rsidP="000963EF">
            <w:pPr>
              <w:jc w:val="center"/>
            </w:pPr>
            <w:r w:rsidRPr="000963EF">
              <w:t>2022г</w:t>
            </w:r>
          </w:p>
        </w:tc>
        <w:tc>
          <w:tcPr>
            <w:tcW w:w="1051" w:type="dxa"/>
          </w:tcPr>
          <w:p w:rsidR="000963EF" w:rsidRPr="000963EF" w:rsidRDefault="000963EF" w:rsidP="000963EF">
            <w:pPr>
              <w:jc w:val="center"/>
            </w:pPr>
            <w:r w:rsidRPr="000963EF">
              <w:t>2023г</w:t>
            </w:r>
          </w:p>
        </w:tc>
      </w:tr>
      <w:tr w:rsidR="000963EF" w:rsidRPr="000963EF" w:rsidTr="000963EF">
        <w:tc>
          <w:tcPr>
            <w:tcW w:w="6228" w:type="dxa"/>
            <w:gridSpan w:val="2"/>
          </w:tcPr>
          <w:p w:rsidR="000963EF" w:rsidRPr="000963EF" w:rsidRDefault="000963EF" w:rsidP="000963EF">
            <w:r w:rsidRPr="000963EF">
              <w:t>Верхний предел муниципального внутреннего долга, в том числе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79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97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05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79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97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05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кредитных организаций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79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97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05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  <w:tr w:rsidR="000963EF" w:rsidRPr="000963EF" w:rsidTr="000963EF">
        <w:tc>
          <w:tcPr>
            <w:tcW w:w="468" w:type="dxa"/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5760" w:type="dxa"/>
          </w:tcPr>
          <w:p w:rsidR="000963EF" w:rsidRPr="000963EF" w:rsidRDefault="000963EF" w:rsidP="000963EF">
            <w:r w:rsidRPr="000963E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840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79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975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  <w:tc>
          <w:tcPr>
            <w:tcW w:w="1051" w:type="dxa"/>
          </w:tcPr>
          <w:p w:rsidR="000963EF" w:rsidRPr="000963EF" w:rsidRDefault="000963EF" w:rsidP="000963EF">
            <w:pPr>
              <w:jc w:val="center"/>
            </w:pPr>
            <w:r w:rsidRPr="000963EF">
              <w:t>0,00</w:t>
            </w:r>
          </w:p>
        </w:tc>
      </w:tr>
    </w:tbl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 Приложение №9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        к решению сессии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    «Об изменении бюджета</w:t>
      </w:r>
    </w:p>
    <w:p w:rsidR="000963EF" w:rsidRPr="000963EF" w:rsidRDefault="000963EF" w:rsidP="000963EF">
      <w:pPr>
        <w:pStyle w:val="af"/>
        <w:jc w:val="right"/>
        <w:rPr>
          <w:rFonts w:ascii="Times New Roman" w:hAnsi="Times New Roman"/>
        </w:rPr>
      </w:pPr>
      <w:r w:rsidRPr="000963EF">
        <w:rPr>
          <w:rFonts w:ascii="Times New Roman" w:hAnsi="Times New Roman"/>
        </w:rPr>
        <w:t xml:space="preserve">                                                                                                  Землянозаимского сельсовета                                             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     Чановского района</w:t>
      </w:r>
    </w:p>
    <w:p w:rsidR="000963EF" w:rsidRPr="000963EF" w:rsidRDefault="000963EF" w:rsidP="000963EF">
      <w:pPr>
        <w:tabs>
          <w:tab w:val="left" w:pos="6390"/>
        </w:tabs>
        <w:jc w:val="right"/>
      </w:pPr>
      <w:r w:rsidRPr="000963EF">
        <w:tab/>
        <w:t xml:space="preserve">    Новосибирской области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 на 2021 год и плановый </w:t>
      </w:r>
    </w:p>
    <w:p w:rsidR="000963EF" w:rsidRPr="000963EF" w:rsidRDefault="000963EF" w:rsidP="000963EF">
      <w:pPr>
        <w:jc w:val="right"/>
      </w:pPr>
      <w:r w:rsidRPr="000963EF">
        <w:t xml:space="preserve">                                                                                                              период 2022 и 2023 годы</w:t>
      </w:r>
    </w:p>
    <w:p w:rsidR="000963EF" w:rsidRPr="000963EF" w:rsidRDefault="000963EF" w:rsidP="000963EF">
      <w:pPr>
        <w:tabs>
          <w:tab w:val="left" w:pos="5970"/>
        </w:tabs>
        <w:jc w:val="right"/>
      </w:pPr>
      <w:r w:rsidRPr="000963EF">
        <w:t xml:space="preserve">                                                                                                              №23 от 28.12.2020г»  </w:t>
      </w:r>
    </w:p>
    <w:p w:rsidR="000963EF" w:rsidRPr="000963EF" w:rsidRDefault="000963EF" w:rsidP="000963EF">
      <w:pPr>
        <w:tabs>
          <w:tab w:val="left" w:pos="6660"/>
        </w:tabs>
        <w:jc w:val="right"/>
      </w:pPr>
      <w:r w:rsidRPr="000963EF">
        <w:t xml:space="preserve">                                                                                                              №30 от24.03.2021г</w:t>
      </w:r>
    </w:p>
    <w:p w:rsidR="000963EF" w:rsidRPr="000963EF" w:rsidRDefault="000963EF" w:rsidP="000963EF">
      <w:pPr>
        <w:jc w:val="both"/>
      </w:pPr>
    </w:p>
    <w:p w:rsidR="000963EF" w:rsidRPr="000963EF" w:rsidRDefault="000963EF" w:rsidP="000963EF">
      <w:pPr>
        <w:tabs>
          <w:tab w:val="left" w:pos="5970"/>
        </w:tabs>
        <w:jc w:val="both"/>
      </w:pPr>
    </w:p>
    <w:p w:rsidR="000963EF" w:rsidRPr="000963EF" w:rsidRDefault="000963EF" w:rsidP="000963EF">
      <w:pPr>
        <w:tabs>
          <w:tab w:val="left" w:pos="5970"/>
        </w:tabs>
        <w:jc w:val="center"/>
        <w:rPr>
          <w:b/>
        </w:rPr>
      </w:pPr>
      <w:r w:rsidRPr="000963EF">
        <w:rPr>
          <w:b/>
        </w:rPr>
        <w:t>Источники финансирования дефицита бюджета</w:t>
      </w:r>
    </w:p>
    <w:p w:rsidR="000963EF" w:rsidRPr="000963EF" w:rsidRDefault="000963EF" w:rsidP="000963EF">
      <w:pPr>
        <w:tabs>
          <w:tab w:val="left" w:pos="5970"/>
        </w:tabs>
        <w:jc w:val="center"/>
        <w:rPr>
          <w:b/>
        </w:rPr>
      </w:pPr>
      <w:r w:rsidRPr="000963EF">
        <w:rPr>
          <w:b/>
        </w:rPr>
        <w:t>Землянозаимского сельсовета Чановского района Новосибирской области на 2021год</w:t>
      </w:r>
    </w:p>
    <w:p w:rsidR="000963EF" w:rsidRPr="000963EF" w:rsidRDefault="000963EF" w:rsidP="000963EF">
      <w:pPr>
        <w:tabs>
          <w:tab w:val="left" w:pos="5970"/>
          <w:tab w:val="left" w:pos="7335"/>
        </w:tabs>
        <w:rPr>
          <w:b/>
        </w:rPr>
      </w:pPr>
      <w:r w:rsidRPr="000963EF">
        <w:rPr>
          <w:b/>
        </w:rPr>
        <w:tab/>
      </w:r>
      <w:r w:rsidRPr="000963EF">
        <w:rPr>
          <w:b/>
        </w:rPr>
        <w:tab/>
        <w:t>Таблица 1</w:t>
      </w:r>
    </w:p>
    <w:tbl>
      <w:tblPr>
        <w:tblW w:w="10065" w:type="dxa"/>
        <w:tblInd w:w="-176" w:type="dxa"/>
        <w:tblLook w:val="0000"/>
      </w:tblPr>
      <w:tblGrid>
        <w:gridCol w:w="2580"/>
        <w:gridCol w:w="748"/>
        <w:gridCol w:w="1926"/>
        <w:gridCol w:w="1750"/>
        <w:gridCol w:w="1348"/>
        <w:gridCol w:w="1859"/>
      </w:tblGrid>
      <w:tr w:rsidR="000963EF" w:rsidRPr="000963EF" w:rsidTr="000963EF">
        <w:trPr>
          <w:trHeight w:val="276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Код </w:t>
            </w:r>
            <w:proofErr w:type="spellStart"/>
            <w:proofErr w:type="gramStart"/>
            <w:r w:rsidRPr="000963EF">
              <w:t>стро-ки</w:t>
            </w:r>
            <w:proofErr w:type="spellEnd"/>
            <w:proofErr w:type="gramEnd"/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Утвержденные бюджетные назначения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Исполнено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Неисполненные назначения</w:t>
            </w:r>
          </w:p>
        </w:tc>
      </w:tr>
      <w:tr w:rsidR="000963EF" w:rsidRPr="000963EF" w:rsidTr="000963EF">
        <w:trPr>
          <w:trHeight w:val="276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76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8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76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76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46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/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18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6</w:t>
            </w: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bookmarkStart w:id="0" w:name="RANGE!A12"/>
            <w:r w:rsidRPr="000963EF">
              <w:t>Источники финансирования дефицита бюджетов –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500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760,18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358,37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401,81</w:t>
            </w: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520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-9 897,93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-2 387,04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Увеличение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000 01 05 02 01 10 0000 510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-9 897,93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-2 387,04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 10 658,11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2 745,41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Уменьшение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000 01 05 02 01 10 0000 610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10 658,11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2 745,41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</w:tbl>
    <w:p w:rsidR="000963EF" w:rsidRPr="000963EF" w:rsidRDefault="000963EF" w:rsidP="000963EF"/>
    <w:p w:rsidR="000963EF" w:rsidRPr="000963EF" w:rsidRDefault="000963EF" w:rsidP="000963EF">
      <w:pPr>
        <w:tabs>
          <w:tab w:val="left" w:pos="5970"/>
        </w:tabs>
        <w:jc w:val="both"/>
      </w:pPr>
      <w:r w:rsidRPr="000963EF">
        <w:lastRenderedPageBreak/>
        <w:t xml:space="preserve">                                                                                                                    </w:t>
      </w:r>
    </w:p>
    <w:p w:rsidR="000963EF" w:rsidRPr="000963EF" w:rsidRDefault="000963EF" w:rsidP="000963EF">
      <w:pPr>
        <w:tabs>
          <w:tab w:val="left" w:pos="5970"/>
        </w:tabs>
        <w:jc w:val="center"/>
        <w:rPr>
          <w:b/>
        </w:rPr>
      </w:pPr>
      <w:r w:rsidRPr="000963EF">
        <w:rPr>
          <w:b/>
        </w:rPr>
        <w:t>Источники финансирования дефицита бюджета</w:t>
      </w:r>
    </w:p>
    <w:p w:rsidR="000963EF" w:rsidRPr="000963EF" w:rsidRDefault="000963EF" w:rsidP="000963EF">
      <w:pPr>
        <w:tabs>
          <w:tab w:val="left" w:pos="5970"/>
        </w:tabs>
        <w:jc w:val="center"/>
        <w:rPr>
          <w:b/>
        </w:rPr>
      </w:pPr>
      <w:r w:rsidRPr="000963EF">
        <w:rPr>
          <w:b/>
        </w:rPr>
        <w:t>Землянозаимского сельсовета Чановского района Новосибирской области на плановый период 2022-2023 годов</w:t>
      </w:r>
    </w:p>
    <w:p w:rsidR="000963EF" w:rsidRPr="000963EF" w:rsidRDefault="000963EF" w:rsidP="000963EF">
      <w:pPr>
        <w:tabs>
          <w:tab w:val="left" w:pos="5970"/>
          <w:tab w:val="left" w:pos="7935"/>
        </w:tabs>
        <w:jc w:val="right"/>
      </w:pPr>
      <w:r w:rsidRPr="000963EF">
        <w:rPr>
          <w:b/>
        </w:rPr>
        <w:tab/>
      </w:r>
      <w:r w:rsidRPr="000963EF">
        <w:rPr>
          <w:b/>
        </w:rPr>
        <w:tab/>
      </w:r>
      <w:r w:rsidRPr="000963EF">
        <w:t>Таблица 2</w:t>
      </w:r>
    </w:p>
    <w:tbl>
      <w:tblPr>
        <w:tblW w:w="10065" w:type="dxa"/>
        <w:tblInd w:w="-34" w:type="dxa"/>
        <w:tblLook w:val="0000"/>
      </w:tblPr>
      <w:tblGrid>
        <w:gridCol w:w="2475"/>
        <w:gridCol w:w="724"/>
        <w:gridCol w:w="1850"/>
        <w:gridCol w:w="1019"/>
        <w:gridCol w:w="1019"/>
        <w:gridCol w:w="1298"/>
        <w:gridCol w:w="1786"/>
      </w:tblGrid>
      <w:tr w:rsidR="000963EF" w:rsidRPr="000963EF" w:rsidTr="000963EF">
        <w:trPr>
          <w:trHeight w:val="1455"/>
        </w:trPr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Наименование показателя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 xml:space="preserve">Код </w:t>
            </w:r>
            <w:proofErr w:type="spellStart"/>
            <w:proofErr w:type="gramStart"/>
            <w:r w:rsidRPr="000963EF">
              <w:t>стро-ки</w:t>
            </w:r>
            <w:proofErr w:type="spellEnd"/>
            <w:proofErr w:type="gramEnd"/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Код источника финансирования дефицита бюджета по бюджетной классификации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Утвержденные бюджетные назначения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Исполнено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Неисполненные назначения</w:t>
            </w:r>
          </w:p>
        </w:tc>
      </w:tr>
      <w:tr w:rsidR="000963EF" w:rsidRPr="000963EF" w:rsidTr="000963EF">
        <w:trPr>
          <w:trHeight w:val="315"/>
        </w:trPr>
        <w:tc>
          <w:tcPr>
            <w:tcW w:w="23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3EF" w:rsidRPr="000963EF" w:rsidRDefault="000963EF" w:rsidP="000963EF">
            <w:r w:rsidRPr="000963EF"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63EF" w:rsidRPr="000963EF" w:rsidRDefault="000963EF" w:rsidP="000963EF">
            <w:r w:rsidRPr="000963EF">
              <w:t>2023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0963EF" w:rsidRPr="000963EF" w:rsidRDefault="000963EF" w:rsidP="000963EF"/>
        </w:tc>
      </w:tr>
      <w:tr w:rsidR="000963EF" w:rsidRPr="000963EF" w:rsidTr="000963EF">
        <w:trPr>
          <w:trHeight w:val="27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center"/>
            </w:pPr>
            <w:r w:rsidRPr="000963EF">
              <w:t>6</w:t>
            </w: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500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520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-6 440,34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-6 621,80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Увеличение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000 01 05 02 01 10 0000 510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-6 440,34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-6 621,80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390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720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 xml:space="preserve">000 01 05 00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</w:t>
            </w:r>
            <w:proofErr w:type="spellStart"/>
            <w:r w:rsidRPr="000963EF">
              <w:t>00</w:t>
            </w:r>
            <w:proofErr w:type="spellEnd"/>
            <w:r w:rsidRPr="000963EF">
              <w:t xml:space="preserve"> 0000 600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6 440,34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6 621,80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  <w:tr w:rsidR="000963EF" w:rsidRPr="000963EF" w:rsidTr="000963EF">
        <w:trPr>
          <w:trHeight w:val="40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r w:rsidRPr="000963EF">
              <w:t>Уменьшение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000 01 05 02 01 10 0000 610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6 440,34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  <w:r w:rsidRPr="000963EF">
              <w:t>6 621,80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3EF" w:rsidRPr="000963EF" w:rsidRDefault="000963EF" w:rsidP="000963EF">
            <w:pPr>
              <w:jc w:val="right"/>
            </w:pPr>
          </w:p>
        </w:tc>
      </w:tr>
    </w:tbl>
    <w:p w:rsidR="000963EF" w:rsidRPr="000963EF" w:rsidRDefault="000963EF" w:rsidP="000963EF"/>
    <w:p w:rsidR="000963EF" w:rsidRDefault="000963EF" w:rsidP="000963EF">
      <w:pPr>
        <w:jc w:val="right"/>
      </w:pPr>
    </w:p>
    <w:sectPr w:rsidR="000963EF" w:rsidSect="00096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5F"/>
    <w:multiLevelType w:val="hybridMultilevel"/>
    <w:tmpl w:val="3C86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C3C"/>
    <w:multiLevelType w:val="hybridMultilevel"/>
    <w:tmpl w:val="A9A49430"/>
    <w:lvl w:ilvl="0" w:tplc="300816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CF02A0"/>
    <w:multiLevelType w:val="hybridMultilevel"/>
    <w:tmpl w:val="D632D714"/>
    <w:lvl w:ilvl="0" w:tplc="8EC6B2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1E2C50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41B1D7E"/>
    <w:multiLevelType w:val="hybridMultilevel"/>
    <w:tmpl w:val="1C64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5092E"/>
    <w:multiLevelType w:val="hybridMultilevel"/>
    <w:tmpl w:val="07B87CF4"/>
    <w:lvl w:ilvl="0" w:tplc="C29676E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4E780B30"/>
    <w:multiLevelType w:val="hybridMultilevel"/>
    <w:tmpl w:val="8F762A24"/>
    <w:lvl w:ilvl="0" w:tplc="89806F48">
      <w:start w:val="2"/>
      <w:numFmt w:val="decimal"/>
      <w:lvlText w:val="%1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504F3202"/>
    <w:multiLevelType w:val="hybridMultilevel"/>
    <w:tmpl w:val="5AB0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F44E2"/>
    <w:multiLevelType w:val="hybridMultilevel"/>
    <w:tmpl w:val="90627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8324C3"/>
    <w:multiLevelType w:val="hybridMultilevel"/>
    <w:tmpl w:val="B3821E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9">
    <w:nsid w:val="68FD0416"/>
    <w:multiLevelType w:val="hybridMultilevel"/>
    <w:tmpl w:val="7FA07DDC"/>
    <w:lvl w:ilvl="0" w:tplc="69822B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EF"/>
    <w:rsid w:val="000963EF"/>
    <w:rsid w:val="00605238"/>
    <w:rsid w:val="0062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Текст выноски Знак"/>
    <w:basedOn w:val="a0"/>
    <w:link w:val="a4"/>
    <w:semiHidden/>
    <w:rsid w:val="000963E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0963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6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096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9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96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096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0963EF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963EF"/>
    <w:rPr>
      <w:color w:val="0000FF"/>
      <w:u w:val="single"/>
    </w:rPr>
  </w:style>
  <w:style w:type="paragraph" w:customStyle="1" w:styleId="ConsPlusNormal">
    <w:name w:val="ConsPlusNormal"/>
    <w:rsid w:val="00096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0963EF"/>
    <w:rPr>
      <w:i/>
      <w:iCs/>
    </w:rPr>
  </w:style>
  <w:style w:type="paragraph" w:styleId="ad">
    <w:name w:val="Title"/>
    <w:basedOn w:val="a"/>
    <w:next w:val="a"/>
    <w:link w:val="ae"/>
    <w:qFormat/>
    <w:rsid w:val="000963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963E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Subtitle"/>
    <w:basedOn w:val="a"/>
    <w:next w:val="a"/>
    <w:link w:val="af0"/>
    <w:qFormat/>
    <w:rsid w:val="000963EF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0963E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13026</Words>
  <Characters>74253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2021-04-01T04:04:00Z</cp:lastPrinted>
  <dcterms:created xsi:type="dcterms:W3CDTF">2021-04-01T03:53:00Z</dcterms:created>
  <dcterms:modified xsi:type="dcterms:W3CDTF">2021-04-01T04:05:00Z</dcterms:modified>
</cp:coreProperties>
</file>