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BE" w:rsidRPr="006E20EB" w:rsidRDefault="001243BE" w:rsidP="006E20EB">
      <w:pPr>
        <w:jc w:val="center"/>
        <w:rPr>
          <w:sz w:val="20"/>
          <w:szCs w:val="20"/>
        </w:rPr>
      </w:pPr>
      <w:r w:rsidRPr="001243BE">
        <w:rPr>
          <w:b/>
          <w:bCs/>
          <w:sz w:val="28"/>
          <w:szCs w:val="28"/>
        </w:rPr>
        <w:t xml:space="preserve">СОВЕТ ДЕПУТАТОВ                                                                                     ЗЕМЛЯНОЗАИМСКОГО СЕЛЬСОВЕТА                                                ЧАНОВСКОГО РАЙОНА НОВОСИБИРСКОЙ ОБЛАСТИ                                                  </w:t>
      </w:r>
      <w:r w:rsidRPr="001243BE">
        <w:rPr>
          <w:bCs/>
          <w:sz w:val="28"/>
          <w:szCs w:val="28"/>
        </w:rPr>
        <w:t>шестого созыва</w:t>
      </w:r>
    </w:p>
    <w:p w:rsidR="001243BE" w:rsidRPr="001243BE" w:rsidRDefault="001243BE" w:rsidP="001243B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243BE" w:rsidRPr="001243BE" w:rsidRDefault="001243BE" w:rsidP="001243B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243BE" w:rsidRPr="001243BE" w:rsidRDefault="001243BE" w:rsidP="001243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3BE">
        <w:rPr>
          <w:b/>
          <w:bCs/>
          <w:sz w:val="28"/>
          <w:szCs w:val="28"/>
        </w:rPr>
        <w:t xml:space="preserve">РЕШЕНИЕ                                                                                                                         </w:t>
      </w:r>
      <w:r w:rsidRPr="001243BE">
        <w:rPr>
          <w:bCs/>
          <w:sz w:val="28"/>
          <w:szCs w:val="28"/>
        </w:rPr>
        <w:t>(восьмой сессии)</w:t>
      </w:r>
    </w:p>
    <w:p w:rsidR="001243BE" w:rsidRPr="001243BE" w:rsidRDefault="001243BE" w:rsidP="001243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43BE" w:rsidRPr="001243BE" w:rsidRDefault="001243BE" w:rsidP="001243B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243BE" w:rsidRPr="001243BE" w:rsidRDefault="001243BE" w:rsidP="001243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43BE">
        <w:rPr>
          <w:bCs/>
          <w:sz w:val="28"/>
          <w:szCs w:val="28"/>
        </w:rPr>
        <w:t xml:space="preserve">24.03.2021 г. № </w:t>
      </w:r>
      <w:r w:rsidR="006A473C">
        <w:rPr>
          <w:bCs/>
          <w:sz w:val="28"/>
          <w:szCs w:val="28"/>
        </w:rPr>
        <w:t>29</w:t>
      </w:r>
    </w:p>
    <w:p w:rsidR="001243BE" w:rsidRDefault="001243BE" w:rsidP="001243BE">
      <w:pPr>
        <w:jc w:val="both"/>
        <w:rPr>
          <w:sz w:val="20"/>
          <w:szCs w:val="20"/>
        </w:rPr>
      </w:pPr>
    </w:p>
    <w:p w:rsidR="001243BE" w:rsidRDefault="001243BE" w:rsidP="001243BE">
      <w:pPr>
        <w:jc w:val="center"/>
        <w:rPr>
          <w:sz w:val="28"/>
          <w:szCs w:val="28"/>
        </w:rPr>
      </w:pPr>
    </w:p>
    <w:p w:rsidR="005726E7" w:rsidRPr="00842B00" w:rsidRDefault="005726E7" w:rsidP="001243BE">
      <w:pPr>
        <w:jc w:val="center"/>
        <w:rPr>
          <w:sz w:val="28"/>
          <w:szCs w:val="28"/>
        </w:rPr>
      </w:pPr>
      <w:r w:rsidRPr="00842B00">
        <w:rPr>
          <w:sz w:val="28"/>
          <w:szCs w:val="28"/>
        </w:rPr>
        <w:t>О</w:t>
      </w:r>
      <w:r>
        <w:rPr>
          <w:sz w:val="28"/>
          <w:szCs w:val="28"/>
        </w:rPr>
        <w:t>б исполнении бюджета</w:t>
      </w:r>
      <w:r w:rsidRPr="00842B00">
        <w:rPr>
          <w:sz w:val="28"/>
          <w:szCs w:val="28"/>
        </w:rPr>
        <w:t xml:space="preserve"> Землянозаимского сельсовета Чановского района Новосибирской области </w:t>
      </w:r>
      <w:r>
        <w:rPr>
          <w:sz w:val="28"/>
          <w:szCs w:val="28"/>
        </w:rPr>
        <w:t>з</w:t>
      </w:r>
      <w:r w:rsidRPr="00842B00">
        <w:rPr>
          <w:sz w:val="28"/>
          <w:szCs w:val="28"/>
        </w:rPr>
        <w:t>а 20</w:t>
      </w:r>
      <w:r>
        <w:rPr>
          <w:sz w:val="28"/>
          <w:szCs w:val="28"/>
        </w:rPr>
        <w:t>20</w:t>
      </w:r>
      <w:r w:rsidR="001243BE">
        <w:rPr>
          <w:sz w:val="28"/>
          <w:szCs w:val="28"/>
        </w:rPr>
        <w:t xml:space="preserve"> год</w:t>
      </w:r>
    </w:p>
    <w:p w:rsidR="005726E7" w:rsidRDefault="005726E7" w:rsidP="001243BE">
      <w:pPr>
        <w:jc w:val="both"/>
        <w:rPr>
          <w:sz w:val="28"/>
          <w:szCs w:val="28"/>
        </w:rPr>
      </w:pPr>
    </w:p>
    <w:p w:rsidR="001243BE" w:rsidRDefault="001243BE" w:rsidP="001243BE">
      <w:pPr>
        <w:jc w:val="both"/>
        <w:rPr>
          <w:sz w:val="28"/>
          <w:szCs w:val="28"/>
        </w:rPr>
      </w:pPr>
    </w:p>
    <w:p w:rsidR="001243BE" w:rsidRDefault="005726E7" w:rsidP="001243BE">
      <w:pPr>
        <w:ind w:firstLine="708"/>
        <w:jc w:val="both"/>
        <w:rPr>
          <w:sz w:val="28"/>
          <w:szCs w:val="28"/>
        </w:rPr>
      </w:pPr>
      <w:r w:rsidRPr="00842B00">
        <w:rPr>
          <w:sz w:val="28"/>
          <w:szCs w:val="28"/>
        </w:rPr>
        <w:t xml:space="preserve">На основании Бюджетного кодекса Российской Федерации, Положения «О бюджетном процессе в </w:t>
      </w:r>
      <w:proofErr w:type="spellStart"/>
      <w:r w:rsidRPr="00842B00">
        <w:rPr>
          <w:sz w:val="28"/>
          <w:szCs w:val="28"/>
        </w:rPr>
        <w:t>Землянозаимском</w:t>
      </w:r>
      <w:proofErr w:type="spellEnd"/>
      <w:r w:rsidRPr="00842B00">
        <w:rPr>
          <w:sz w:val="28"/>
          <w:szCs w:val="28"/>
        </w:rPr>
        <w:t xml:space="preserve"> сельсовете Чановского района Новосибирской области», Совет депутатов Землянозаимского сельсовета Чановского района Новосибирской области </w:t>
      </w:r>
    </w:p>
    <w:p w:rsidR="005726E7" w:rsidRPr="00842B00" w:rsidRDefault="005726E7" w:rsidP="001243BE">
      <w:pPr>
        <w:rPr>
          <w:sz w:val="28"/>
          <w:szCs w:val="28"/>
        </w:rPr>
      </w:pPr>
      <w:r w:rsidRPr="00842B00">
        <w:rPr>
          <w:sz w:val="28"/>
          <w:szCs w:val="28"/>
        </w:rPr>
        <w:t>РЕШИЛ:</w:t>
      </w:r>
    </w:p>
    <w:p w:rsidR="005726E7" w:rsidRPr="00842B00" w:rsidRDefault="005726E7" w:rsidP="001243BE">
      <w:pPr>
        <w:jc w:val="both"/>
        <w:rPr>
          <w:sz w:val="28"/>
          <w:szCs w:val="28"/>
        </w:rPr>
      </w:pPr>
      <w:r w:rsidRPr="00842B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бюджета</w:t>
      </w:r>
      <w:r w:rsidRPr="00842B00">
        <w:rPr>
          <w:sz w:val="28"/>
          <w:szCs w:val="28"/>
        </w:rPr>
        <w:t xml:space="preserve"> </w:t>
      </w:r>
      <w:r>
        <w:rPr>
          <w:sz w:val="28"/>
          <w:szCs w:val="28"/>
        </w:rPr>
        <w:t>за 2020год шестьдесят первой</w:t>
      </w:r>
      <w:r w:rsidRPr="00842B00">
        <w:rPr>
          <w:sz w:val="28"/>
          <w:szCs w:val="28"/>
        </w:rPr>
        <w:t xml:space="preserve">  сессии Совета депутатов Землянозаимского сельсовета Чановского района Новосибирской области №</w:t>
      </w:r>
      <w:r>
        <w:rPr>
          <w:sz w:val="28"/>
          <w:szCs w:val="28"/>
        </w:rPr>
        <w:t>181</w:t>
      </w:r>
      <w:r w:rsidRPr="00842B00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842B0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842B00">
        <w:rPr>
          <w:sz w:val="28"/>
          <w:szCs w:val="28"/>
        </w:rPr>
        <w:t>г "О бюджете Землянозаимского сельсовета Чановского района Новосибирской области на 20</w:t>
      </w:r>
      <w:r>
        <w:rPr>
          <w:sz w:val="28"/>
          <w:szCs w:val="28"/>
        </w:rPr>
        <w:t>20 год и плановый период 2021</w:t>
      </w:r>
      <w:r w:rsidRPr="00842B00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42B00">
        <w:rPr>
          <w:sz w:val="28"/>
          <w:szCs w:val="28"/>
        </w:rPr>
        <w:t xml:space="preserve"> годы"</w:t>
      </w:r>
    </w:p>
    <w:p w:rsidR="005726E7" w:rsidRPr="00842B00" w:rsidRDefault="005726E7" w:rsidP="001243BE">
      <w:pPr>
        <w:rPr>
          <w:sz w:val="28"/>
          <w:szCs w:val="28"/>
        </w:rPr>
      </w:pPr>
      <w:r w:rsidRPr="00842B00">
        <w:rPr>
          <w:sz w:val="28"/>
          <w:szCs w:val="28"/>
        </w:rPr>
        <w:t xml:space="preserve">          1. в статье 1:</w:t>
      </w:r>
    </w:p>
    <w:p w:rsidR="005726E7" w:rsidRPr="00842B00" w:rsidRDefault="005726E7" w:rsidP="001243BE">
      <w:pPr>
        <w:jc w:val="both"/>
        <w:rPr>
          <w:sz w:val="28"/>
          <w:szCs w:val="28"/>
        </w:rPr>
      </w:pPr>
      <w:proofErr w:type="gramStart"/>
      <w:r w:rsidRPr="00842B00">
        <w:rPr>
          <w:sz w:val="28"/>
          <w:szCs w:val="28"/>
        </w:rPr>
        <w:t xml:space="preserve">1) пункт 1 части 1 читать в следующей редакции: «утвердить </w:t>
      </w:r>
      <w:r>
        <w:rPr>
          <w:sz w:val="28"/>
          <w:szCs w:val="28"/>
        </w:rPr>
        <w:t>план</w:t>
      </w:r>
      <w:r w:rsidRPr="00842B00">
        <w:rPr>
          <w:sz w:val="28"/>
          <w:szCs w:val="28"/>
        </w:rPr>
        <w:t xml:space="preserve"> доходов бюджета поселения </w:t>
      </w:r>
      <w:r>
        <w:rPr>
          <w:sz w:val="28"/>
          <w:szCs w:val="28"/>
        </w:rPr>
        <w:t>з</w:t>
      </w:r>
      <w:r w:rsidRPr="00842B00">
        <w:rPr>
          <w:sz w:val="28"/>
          <w:szCs w:val="28"/>
        </w:rPr>
        <w:t>а 20</w:t>
      </w:r>
      <w:r>
        <w:rPr>
          <w:sz w:val="28"/>
          <w:szCs w:val="28"/>
        </w:rPr>
        <w:t>20</w:t>
      </w:r>
      <w:r w:rsidRPr="00842B0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14 232,01 </w:t>
      </w:r>
      <w:r w:rsidRPr="00842B00">
        <w:rPr>
          <w:sz w:val="28"/>
          <w:szCs w:val="28"/>
        </w:rPr>
        <w:t xml:space="preserve">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12 723,72</w:t>
      </w:r>
      <w:r w:rsidRPr="00842B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исполнение 14 024,79</w:t>
      </w:r>
      <w:r w:rsidRPr="00986BEC">
        <w:rPr>
          <w:sz w:val="28"/>
          <w:szCs w:val="28"/>
        </w:rPr>
        <w:t xml:space="preserve"> </w:t>
      </w:r>
      <w:r w:rsidRPr="00842B00">
        <w:rPr>
          <w:sz w:val="28"/>
          <w:szCs w:val="28"/>
        </w:rPr>
        <w:t>тыс. рублей, в том числе общий объем межбюджетных трансфертов, получаемых из других бюджетов</w:t>
      </w:r>
      <w:proofErr w:type="gramEnd"/>
      <w:r w:rsidRPr="00842B00">
        <w:rPr>
          <w:sz w:val="28"/>
          <w:szCs w:val="28"/>
        </w:rPr>
        <w:t xml:space="preserve"> бюджетной системы Российской Федерации, в сумме </w:t>
      </w:r>
      <w:r>
        <w:rPr>
          <w:sz w:val="28"/>
          <w:szCs w:val="28"/>
        </w:rPr>
        <w:t>12 681,41</w:t>
      </w:r>
      <w:r w:rsidRPr="00842B00">
        <w:rPr>
          <w:sz w:val="28"/>
          <w:szCs w:val="28"/>
        </w:rPr>
        <w:t xml:space="preserve"> тыс. рублей»</w:t>
      </w:r>
      <w:r w:rsidRPr="00F16B1C">
        <w:rPr>
          <w:sz w:val="28"/>
          <w:szCs w:val="28"/>
        </w:rPr>
        <w:t xml:space="preserve"> </w:t>
      </w:r>
      <w:r>
        <w:rPr>
          <w:sz w:val="28"/>
          <w:szCs w:val="28"/>
        </w:rPr>
        <w:t>– 99%</w:t>
      </w:r>
      <w:r w:rsidRPr="00842B00">
        <w:rPr>
          <w:sz w:val="28"/>
          <w:szCs w:val="28"/>
        </w:rPr>
        <w:t>;</w:t>
      </w:r>
    </w:p>
    <w:p w:rsidR="005726E7" w:rsidRPr="00842B00" w:rsidRDefault="005726E7" w:rsidP="001243BE">
      <w:pPr>
        <w:jc w:val="both"/>
        <w:rPr>
          <w:sz w:val="28"/>
          <w:szCs w:val="28"/>
        </w:rPr>
      </w:pPr>
      <w:r w:rsidRPr="00842B00">
        <w:rPr>
          <w:sz w:val="28"/>
          <w:szCs w:val="28"/>
        </w:rPr>
        <w:t>2) пункт 2 части 1 читать в следующей редакции: «</w:t>
      </w:r>
      <w:r>
        <w:rPr>
          <w:sz w:val="28"/>
          <w:szCs w:val="28"/>
        </w:rPr>
        <w:t>утвердить план</w:t>
      </w:r>
      <w:r w:rsidRPr="00842B00">
        <w:rPr>
          <w:sz w:val="28"/>
          <w:szCs w:val="28"/>
        </w:rPr>
        <w:t xml:space="preserve"> расходов бюджета поселения в сумме </w:t>
      </w:r>
      <w:r>
        <w:rPr>
          <w:sz w:val="28"/>
          <w:szCs w:val="28"/>
        </w:rPr>
        <w:t>14 473,22 тыс. рублей исполнено 13 505,81 тыс. рублей – 93%</w:t>
      </w:r>
      <w:r w:rsidRPr="00842B00">
        <w:rPr>
          <w:sz w:val="28"/>
          <w:szCs w:val="28"/>
        </w:rPr>
        <w:t>»;</w:t>
      </w:r>
    </w:p>
    <w:p w:rsidR="005726E7" w:rsidRPr="00842B00" w:rsidRDefault="005726E7" w:rsidP="001243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2B00">
        <w:rPr>
          <w:sz w:val="28"/>
          <w:szCs w:val="28"/>
        </w:rPr>
        <w:t xml:space="preserve">3) пункт 3 части 1 читать в следующей редакции: принять «дефицит» местного бюджета в сумме </w:t>
      </w:r>
      <w:r>
        <w:rPr>
          <w:sz w:val="28"/>
          <w:szCs w:val="28"/>
        </w:rPr>
        <w:t>241,21</w:t>
      </w:r>
      <w:r w:rsidRPr="00842B00">
        <w:rPr>
          <w:sz w:val="28"/>
          <w:szCs w:val="28"/>
        </w:rPr>
        <w:t xml:space="preserve"> тыс. рублей за счет остатка 201</w:t>
      </w:r>
      <w:r>
        <w:rPr>
          <w:sz w:val="28"/>
          <w:szCs w:val="28"/>
        </w:rPr>
        <w:t>9</w:t>
      </w:r>
      <w:r w:rsidRPr="00842B00">
        <w:rPr>
          <w:sz w:val="28"/>
          <w:szCs w:val="28"/>
        </w:rPr>
        <w:t xml:space="preserve"> года.</w:t>
      </w:r>
    </w:p>
    <w:p w:rsidR="005726E7" w:rsidRPr="00842B00" w:rsidRDefault="005726E7" w:rsidP="001243BE">
      <w:pPr>
        <w:tabs>
          <w:tab w:val="left" w:pos="0"/>
        </w:tabs>
        <w:jc w:val="both"/>
        <w:rPr>
          <w:sz w:val="28"/>
          <w:szCs w:val="28"/>
        </w:rPr>
      </w:pPr>
      <w:r w:rsidRPr="00842B00">
        <w:rPr>
          <w:sz w:val="28"/>
          <w:szCs w:val="28"/>
        </w:rPr>
        <w:tab/>
        <w:t xml:space="preserve">2. утвердить таблицу 1 приложения 4 «Распределение бюджетных ассигнований </w:t>
      </w:r>
      <w:r>
        <w:rPr>
          <w:sz w:val="28"/>
          <w:szCs w:val="28"/>
        </w:rPr>
        <w:t>з</w:t>
      </w:r>
      <w:r w:rsidRPr="00842B00">
        <w:rPr>
          <w:sz w:val="28"/>
          <w:szCs w:val="28"/>
        </w:rPr>
        <w:t>а 20</w:t>
      </w:r>
      <w:r>
        <w:rPr>
          <w:sz w:val="28"/>
          <w:szCs w:val="28"/>
        </w:rPr>
        <w:t>20</w:t>
      </w:r>
      <w:r w:rsidRPr="00842B00">
        <w:rPr>
          <w:sz w:val="28"/>
          <w:szCs w:val="28"/>
        </w:rPr>
        <w:t xml:space="preserve"> год по разделам и подразделам, целевым статьям и видам расходов» в прилагаемой редакции;</w:t>
      </w:r>
      <w:r w:rsidR="001243BE">
        <w:rPr>
          <w:sz w:val="28"/>
          <w:szCs w:val="28"/>
        </w:rPr>
        <w:t xml:space="preserve">                                                                                       </w:t>
      </w:r>
      <w:r w:rsidRPr="00842B00">
        <w:rPr>
          <w:sz w:val="28"/>
          <w:szCs w:val="28"/>
        </w:rPr>
        <w:t xml:space="preserve">3. утвердить таблицу 1 приложения 5 «Ведомственная структура расходов </w:t>
      </w:r>
      <w:r w:rsidRPr="00842B00">
        <w:rPr>
          <w:sz w:val="28"/>
          <w:szCs w:val="28"/>
        </w:rPr>
        <w:lastRenderedPageBreak/>
        <w:t xml:space="preserve">бюджета Землянозаимского сельсовета Чановского района Новосибирской области </w:t>
      </w:r>
      <w:r>
        <w:rPr>
          <w:sz w:val="28"/>
          <w:szCs w:val="28"/>
        </w:rPr>
        <w:t>з</w:t>
      </w:r>
      <w:r w:rsidRPr="00842B00">
        <w:rPr>
          <w:sz w:val="28"/>
          <w:szCs w:val="28"/>
        </w:rPr>
        <w:t>а 20</w:t>
      </w:r>
      <w:r>
        <w:rPr>
          <w:sz w:val="28"/>
          <w:szCs w:val="28"/>
        </w:rPr>
        <w:t>20</w:t>
      </w:r>
      <w:r w:rsidRPr="00842B00">
        <w:rPr>
          <w:sz w:val="28"/>
          <w:szCs w:val="28"/>
        </w:rPr>
        <w:t xml:space="preserve"> год» в прилагаемой редакции;</w:t>
      </w:r>
    </w:p>
    <w:p w:rsidR="005726E7" w:rsidRPr="00842B00" w:rsidRDefault="005726E7" w:rsidP="001243B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2B00">
        <w:rPr>
          <w:sz w:val="28"/>
          <w:szCs w:val="28"/>
        </w:rPr>
        <w:t xml:space="preserve">4. утвердить таблицу 1 приложения 9 «Источники финансирования дефицита бюджета </w:t>
      </w:r>
      <w:proofErr w:type="spellStart"/>
      <w:proofErr w:type="gramStart"/>
      <w:r w:rsidRPr="00842B00">
        <w:rPr>
          <w:sz w:val="28"/>
          <w:szCs w:val="28"/>
        </w:rPr>
        <w:t>бюджета</w:t>
      </w:r>
      <w:proofErr w:type="spellEnd"/>
      <w:proofErr w:type="gramEnd"/>
      <w:r w:rsidRPr="00842B00">
        <w:rPr>
          <w:sz w:val="28"/>
          <w:szCs w:val="28"/>
        </w:rPr>
        <w:t xml:space="preserve"> Землянозаимского сельсовета Чановского района Новосибирской области  </w:t>
      </w:r>
      <w:r>
        <w:rPr>
          <w:sz w:val="28"/>
          <w:szCs w:val="28"/>
        </w:rPr>
        <w:t>з</w:t>
      </w:r>
      <w:r w:rsidRPr="00842B00">
        <w:rPr>
          <w:sz w:val="28"/>
          <w:szCs w:val="28"/>
        </w:rPr>
        <w:t>а 20</w:t>
      </w:r>
      <w:r>
        <w:rPr>
          <w:sz w:val="28"/>
          <w:szCs w:val="28"/>
        </w:rPr>
        <w:t>20</w:t>
      </w:r>
      <w:r w:rsidRPr="00842B00">
        <w:rPr>
          <w:sz w:val="28"/>
          <w:szCs w:val="28"/>
        </w:rPr>
        <w:t xml:space="preserve"> год» в прилагаемой редакции.</w:t>
      </w:r>
    </w:p>
    <w:p w:rsidR="005726E7" w:rsidRPr="00842B00" w:rsidRDefault="005726E7" w:rsidP="001243BE">
      <w:pPr>
        <w:jc w:val="both"/>
        <w:rPr>
          <w:sz w:val="28"/>
          <w:szCs w:val="28"/>
        </w:rPr>
      </w:pPr>
      <w:r w:rsidRPr="00842B00">
        <w:rPr>
          <w:sz w:val="28"/>
          <w:szCs w:val="28"/>
        </w:rPr>
        <w:t xml:space="preserve">           2. Настоящее  решение вступает в силу со дня его размещения (опубликования) на официальном сайте администрации Землянозаимского сельсовета Чановского района Новосибирской области.</w:t>
      </w:r>
    </w:p>
    <w:p w:rsidR="005726E7" w:rsidRPr="00842B00" w:rsidRDefault="005726E7" w:rsidP="001243BE">
      <w:pPr>
        <w:jc w:val="both"/>
        <w:rPr>
          <w:sz w:val="28"/>
          <w:szCs w:val="28"/>
        </w:rPr>
      </w:pPr>
    </w:p>
    <w:p w:rsidR="005726E7" w:rsidRPr="00842B00" w:rsidRDefault="005726E7" w:rsidP="001243BE">
      <w:pPr>
        <w:jc w:val="both"/>
        <w:rPr>
          <w:sz w:val="28"/>
          <w:szCs w:val="28"/>
        </w:rPr>
      </w:pPr>
    </w:p>
    <w:p w:rsidR="005726E7" w:rsidRPr="00842B00" w:rsidRDefault="005726E7" w:rsidP="001243BE">
      <w:pPr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4634"/>
        <w:gridCol w:w="694"/>
        <w:gridCol w:w="4680"/>
      </w:tblGrid>
      <w:tr w:rsidR="001243BE" w:rsidRPr="001243BE" w:rsidTr="001441FB">
        <w:trPr>
          <w:trHeight w:val="95"/>
        </w:trPr>
        <w:tc>
          <w:tcPr>
            <w:tcW w:w="4634" w:type="dxa"/>
          </w:tcPr>
          <w:p w:rsidR="001243BE" w:rsidRPr="001243BE" w:rsidRDefault="001243BE" w:rsidP="001243BE">
            <w:pPr>
              <w:rPr>
                <w:sz w:val="28"/>
                <w:szCs w:val="28"/>
              </w:rPr>
            </w:pPr>
            <w:r w:rsidRPr="001243BE">
              <w:rPr>
                <w:sz w:val="28"/>
                <w:szCs w:val="28"/>
              </w:rPr>
              <w:t xml:space="preserve">Глава Землянозаимского сельсовета Чановского района                   Новосибирской области              </w:t>
            </w:r>
          </w:p>
          <w:p w:rsidR="001243BE" w:rsidRPr="001243BE" w:rsidRDefault="001243BE" w:rsidP="001243BE">
            <w:pPr>
              <w:rPr>
                <w:sz w:val="28"/>
                <w:szCs w:val="28"/>
              </w:rPr>
            </w:pPr>
            <w:proofErr w:type="spellStart"/>
            <w:r w:rsidRPr="001243BE">
              <w:rPr>
                <w:sz w:val="28"/>
                <w:szCs w:val="28"/>
              </w:rPr>
              <w:t>________________Е.В.Фаст</w:t>
            </w:r>
            <w:proofErr w:type="spellEnd"/>
            <w:r w:rsidRPr="001243BE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694" w:type="dxa"/>
          </w:tcPr>
          <w:p w:rsidR="001243BE" w:rsidRPr="001243BE" w:rsidRDefault="001243BE" w:rsidP="001243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1243BE" w:rsidRPr="001243BE" w:rsidRDefault="001243BE" w:rsidP="001243BE">
            <w:pPr>
              <w:rPr>
                <w:sz w:val="28"/>
                <w:szCs w:val="28"/>
              </w:rPr>
            </w:pPr>
            <w:r w:rsidRPr="001243BE">
              <w:rPr>
                <w:sz w:val="28"/>
                <w:szCs w:val="28"/>
              </w:rPr>
              <w:t xml:space="preserve">Председатель Совета депутатов Землянозаимского сельсовета           Чановского района                    Новосибирской области                               </w:t>
            </w:r>
            <w:proofErr w:type="spellStart"/>
            <w:r w:rsidRPr="001243BE">
              <w:rPr>
                <w:sz w:val="28"/>
                <w:szCs w:val="28"/>
              </w:rPr>
              <w:t>____________Т.Ф.Пащенко</w:t>
            </w:r>
            <w:proofErr w:type="spellEnd"/>
          </w:p>
        </w:tc>
      </w:tr>
    </w:tbl>
    <w:p w:rsidR="005726E7" w:rsidRDefault="005726E7" w:rsidP="001243BE">
      <w:pPr>
        <w:tabs>
          <w:tab w:val="left" w:pos="5970"/>
        </w:tabs>
        <w:jc w:val="both"/>
        <w:rPr>
          <w:color w:val="0000FF"/>
        </w:rPr>
      </w:pPr>
    </w:p>
    <w:p w:rsidR="005726E7" w:rsidRDefault="005726E7" w:rsidP="001243BE">
      <w:pPr>
        <w:tabs>
          <w:tab w:val="left" w:pos="5970"/>
        </w:tabs>
        <w:jc w:val="both"/>
        <w:rPr>
          <w:color w:val="0000FF"/>
        </w:rPr>
      </w:pPr>
      <w:r>
        <w:rPr>
          <w:color w:val="0000FF"/>
        </w:rPr>
        <w:t xml:space="preserve">                                                                                                             </w:t>
      </w:r>
    </w:p>
    <w:p w:rsidR="005726E7" w:rsidRDefault="005726E7" w:rsidP="001243BE">
      <w:pPr>
        <w:tabs>
          <w:tab w:val="left" w:pos="5970"/>
        </w:tabs>
        <w:jc w:val="both"/>
        <w:rPr>
          <w:color w:val="0000FF"/>
        </w:rPr>
      </w:pPr>
    </w:p>
    <w:p w:rsidR="005726E7" w:rsidRDefault="005726E7" w:rsidP="001243BE">
      <w:pPr>
        <w:tabs>
          <w:tab w:val="left" w:pos="5970"/>
        </w:tabs>
        <w:jc w:val="both"/>
        <w:rPr>
          <w:color w:val="0000FF"/>
        </w:rPr>
      </w:pPr>
    </w:p>
    <w:p w:rsidR="005726E7" w:rsidRDefault="005726E7" w:rsidP="001243BE">
      <w:pPr>
        <w:tabs>
          <w:tab w:val="left" w:pos="5970"/>
        </w:tabs>
        <w:jc w:val="both"/>
        <w:rPr>
          <w:color w:val="0000FF"/>
        </w:rPr>
      </w:pPr>
    </w:p>
    <w:p w:rsidR="005726E7" w:rsidRDefault="005726E7" w:rsidP="001243BE">
      <w:pPr>
        <w:tabs>
          <w:tab w:val="left" w:pos="5970"/>
        </w:tabs>
        <w:jc w:val="both"/>
        <w:rPr>
          <w:color w:val="0000FF"/>
        </w:rPr>
      </w:pPr>
    </w:p>
    <w:p w:rsidR="005726E7" w:rsidRDefault="005726E7" w:rsidP="001243BE">
      <w:pPr>
        <w:tabs>
          <w:tab w:val="left" w:pos="5970"/>
        </w:tabs>
        <w:jc w:val="both"/>
        <w:rPr>
          <w:color w:val="0000FF"/>
        </w:rPr>
      </w:pPr>
    </w:p>
    <w:p w:rsidR="005726E7" w:rsidRDefault="005726E7">
      <w:bookmarkStart w:id="0" w:name="_GoBack"/>
      <w:bookmarkEnd w:id="0"/>
    </w:p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Default="00EF6980"/>
    <w:p w:rsidR="00EF6980" w:rsidRPr="00EF6980" w:rsidRDefault="00EF6980" w:rsidP="00EF6980">
      <w:pPr>
        <w:tabs>
          <w:tab w:val="left" w:pos="5970"/>
        </w:tabs>
        <w:jc w:val="right"/>
      </w:pPr>
      <w:r>
        <w:lastRenderedPageBreak/>
        <w:t xml:space="preserve">                                                  </w:t>
      </w:r>
      <w:r w:rsidRPr="00EF6980">
        <w:t xml:space="preserve">                                                                   Приложение №1</w:t>
      </w:r>
    </w:p>
    <w:p w:rsidR="00EF6980" w:rsidRPr="00EF6980" w:rsidRDefault="00EF6980" w:rsidP="00EF6980">
      <w:pPr>
        <w:tabs>
          <w:tab w:val="left" w:pos="5970"/>
        </w:tabs>
        <w:jc w:val="right"/>
      </w:pPr>
      <w:r w:rsidRPr="00EF6980">
        <w:t xml:space="preserve">                                                                                                                     к решению сессии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«Об исполнении бюджета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Землянозаимского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сельсовета Чановского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района </w:t>
      </w:r>
      <w:proofErr w:type="gramStart"/>
      <w:r w:rsidRPr="00EF6980">
        <w:t>Новосибирской</w:t>
      </w:r>
      <w:proofErr w:type="gramEnd"/>
      <w:r w:rsidRPr="00EF6980">
        <w:t xml:space="preserve">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области за 2020 год» </w:t>
      </w:r>
    </w:p>
    <w:p w:rsidR="00EF6980" w:rsidRPr="00EF6980" w:rsidRDefault="00EF6980" w:rsidP="00EF6980">
      <w:pPr>
        <w:tabs>
          <w:tab w:val="left" w:pos="6915"/>
        </w:tabs>
        <w:jc w:val="right"/>
      </w:pPr>
      <w:r w:rsidRPr="00EF6980">
        <w:tab/>
        <w:t>от 24.03.2021г №29</w:t>
      </w: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805"/>
        </w:tabs>
        <w:jc w:val="center"/>
      </w:pPr>
      <w:r w:rsidRPr="00EF698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НА 2020 ГОД И ПЛАНОВЫЙ ПЕРИОД 2021</w:t>
      </w:r>
      <w:proofErr w:type="gramStart"/>
      <w:r w:rsidRPr="00EF6980">
        <w:rPr>
          <w:b/>
        </w:rPr>
        <w:t xml:space="preserve"> И</w:t>
      </w:r>
      <w:proofErr w:type="gramEnd"/>
      <w:r w:rsidRPr="00EF6980">
        <w:rPr>
          <w:b/>
        </w:rPr>
        <w:t xml:space="preserve"> 2022 ГОДОВ                                                                                                                                                                                   </w:t>
      </w:r>
    </w:p>
    <w:p w:rsidR="00EF6980" w:rsidRPr="00EF6980" w:rsidRDefault="00EF6980" w:rsidP="00EF6980">
      <w:pPr>
        <w:tabs>
          <w:tab w:val="left" w:pos="5805"/>
        </w:tabs>
        <w:jc w:val="right"/>
      </w:pPr>
      <w:r w:rsidRPr="00EF6980">
        <w:t xml:space="preserve">             Таблица 1</w:t>
      </w:r>
    </w:p>
    <w:p w:rsidR="00EF6980" w:rsidRPr="00EF6980" w:rsidRDefault="00EF6980" w:rsidP="00EF6980">
      <w:pPr>
        <w:tabs>
          <w:tab w:val="left" w:pos="5805"/>
        </w:tabs>
        <w:jc w:val="center"/>
        <w:rPr>
          <w:b/>
        </w:rPr>
      </w:pPr>
      <w:r w:rsidRPr="00EF698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EF6980">
        <w:rPr>
          <w:b/>
        </w:rPr>
        <w:t>непрограммным</w:t>
      </w:r>
      <w:proofErr w:type="spellEnd"/>
      <w:r w:rsidRPr="00EF6980">
        <w:rPr>
          <w:b/>
        </w:rPr>
        <w:t xml:space="preserve"> направлениям деятельности</w:t>
      </w:r>
      <w:proofErr w:type="gramStart"/>
      <w:r w:rsidRPr="00EF6980">
        <w:rPr>
          <w:b/>
        </w:rPr>
        <w:t xml:space="preserve"> )</w:t>
      </w:r>
      <w:proofErr w:type="gramEnd"/>
      <w:r w:rsidRPr="00EF6980">
        <w:rPr>
          <w:b/>
        </w:rPr>
        <w:t>, группам и подгруппам видов расходов классификации расходов бюджета сельского поселения за 2020 год</w:t>
      </w:r>
    </w:p>
    <w:p w:rsidR="00EF6980" w:rsidRPr="00EF6980" w:rsidRDefault="00EF6980" w:rsidP="00EF6980">
      <w:pPr>
        <w:tabs>
          <w:tab w:val="left" w:pos="5805"/>
        </w:tabs>
        <w:jc w:val="center"/>
      </w:pPr>
    </w:p>
    <w:p w:rsidR="00EF6980" w:rsidRPr="00EF6980" w:rsidRDefault="00EF6980" w:rsidP="00EF6980">
      <w:pPr>
        <w:tabs>
          <w:tab w:val="left" w:pos="5805"/>
        </w:tabs>
        <w:jc w:val="right"/>
      </w:pPr>
      <w:r w:rsidRPr="00EF6980">
        <w:rPr>
          <w:b/>
        </w:rPr>
        <w:t xml:space="preserve">                                 </w:t>
      </w:r>
      <w:r w:rsidRPr="00EF6980">
        <w:t>Тыс</w:t>
      </w:r>
      <w:proofErr w:type="gramStart"/>
      <w:r w:rsidRPr="00EF6980">
        <w:t>.р</w:t>
      </w:r>
      <w:proofErr w:type="gramEnd"/>
      <w:r w:rsidRPr="00EF6980">
        <w:t>ублей</w:t>
      </w:r>
    </w:p>
    <w:tbl>
      <w:tblPr>
        <w:tblW w:w="100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567"/>
        <w:gridCol w:w="709"/>
        <w:gridCol w:w="1701"/>
        <w:gridCol w:w="708"/>
        <w:gridCol w:w="1276"/>
        <w:gridCol w:w="1134"/>
        <w:gridCol w:w="713"/>
      </w:tblGrid>
      <w:tr w:rsidR="00EF6980" w:rsidRPr="00EF6980" w:rsidTr="00EF6980">
        <w:trPr>
          <w:trHeight w:val="124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proofErr w:type="spellStart"/>
            <w:r w:rsidRPr="00EF6980">
              <w:t>Рзд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proofErr w:type="spellStart"/>
            <w:r w:rsidRPr="00EF6980">
              <w:t>Прзд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proofErr w:type="spellStart"/>
            <w:r w:rsidRPr="00EF6980">
              <w:t>Цст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Исполнение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% исполнения</w:t>
            </w:r>
          </w:p>
        </w:tc>
      </w:tr>
      <w:tr w:rsidR="00EF6980" w:rsidRPr="00EF6980" w:rsidTr="00EF6980">
        <w:trPr>
          <w:trHeight w:val="41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Общественные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4 793,22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4192,90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87</w:t>
            </w:r>
          </w:p>
        </w:tc>
      </w:tr>
      <w:tr w:rsidR="00EF6980" w:rsidRPr="00EF6980" w:rsidTr="00EF6980">
        <w:trPr>
          <w:trHeight w:val="8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35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6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6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государственны</w:t>
            </w:r>
            <w:proofErr w:type="gramStart"/>
            <w:r w:rsidRPr="00EF6980">
              <w:t>х(</w:t>
            </w:r>
            <w:proofErr w:type="gramEnd"/>
            <w:r w:rsidRPr="00EF6980">
              <w:t xml:space="preserve">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7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Функционирование Правительства Российской </w:t>
            </w:r>
            <w:r w:rsidRPr="00EF6980">
              <w:rPr>
                <w:b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3 106,81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2507,84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81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lastRenderedPageBreak/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3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Осуществление полномочий по решению вопросов в сфере административных правонарушений</w:t>
            </w:r>
          </w:p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t>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6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3 106,71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2507,74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81</w:t>
            </w:r>
          </w:p>
        </w:tc>
      </w:tr>
      <w:tr w:rsidR="00EF6980" w:rsidRPr="00EF6980" w:rsidTr="00EF6980">
        <w:trPr>
          <w:trHeight w:val="33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3 008,31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2409,34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</w:t>
            </w:r>
          </w:p>
        </w:tc>
      </w:tr>
      <w:tr w:rsidR="00EF6980" w:rsidRPr="00EF6980" w:rsidTr="00EF6980">
        <w:trPr>
          <w:trHeight w:val="33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3 008,31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2409,34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</w:t>
            </w:r>
          </w:p>
        </w:tc>
      </w:tr>
      <w:tr w:rsidR="00EF6980" w:rsidRPr="00EF6980" w:rsidTr="00EF6980">
        <w:trPr>
          <w:trHeight w:val="21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1698,91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77</w:t>
            </w:r>
          </w:p>
        </w:tc>
      </w:tr>
      <w:tr w:rsidR="00EF6980" w:rsidRPr="00EF6980" w:rsidTr="00EF6980">
        <w:trPr>
          <w:trHeight w:val="2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1698,91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77</w:t>
            </w:r>
          </w:p>
        </w:tc>
      </w:tr>
      <w:tr w:rsidR="00EF6980" w:rsidRPr="00EF6980" w:rsidTr="00EF6980">
        <w:trPr>
          <w:trHeight w:val="31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723,71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634,00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88</w:t>
            </w:r>
          </w:p>
        </w:tc>
      </w:tr>
      <w:tr w:rsidR="00EF6980" w:rsidRPr="00EF6980" w:rsidTr="00EF6980">
        <w:trPr>
          <w:trHeight w:val="4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gramStart"/>
            <w:r w:rsidRPr="00EF6980"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723,71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634,00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88</w:t>
            </w:r>
          </w:p>
        </w:tc>
      </w:tr>
      <w:tr w:rsidR="00EF6980" w:rsidRPr="00EF6980" w:rsidTr="00EF6980">
        <w:trPr>
          <w:trHeight w:val="4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Реализация мероприятий по обеспечению сбалансированности местных </w:t>
            </w:r>
            <w:r w:rsidRPr="00EF6980">
              <w:lastRenderedPageBreak/>
              <w:t>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19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54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Межбюджетные </w:t>
            </w:r>
            <w:proofErr w:type="gramStart"/>
            <w:r w:rsidRPr="00EF6980">
              <w:t>трансферты</w:t>
            </w:r>
            <w:proofErr w:type="gramEnd"/>
            <w:r w:rsidRPr="00EF6980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3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Проведение выборов в органы местного самоуправления и депутатов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860,54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860,54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28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Непрограммые</w:t>
            </w:r>
            <w:proofErr w:type="spellEnd"/>
            <w:r w:rsidRPr="00EF6980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860,54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860,54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5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1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Мероприятия в сфере общегосударственных вопросов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2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8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Обеспечение проведения кадастровых работ в отношении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Мобилизационная и вневойсковая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  <w:rPr>
                <w:b/>
              </w:rPr>
            </w:pPr>
            <w:r w:rsidRPr="00EF698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Непрограммые</w:t>
            </w:r>
            <w:proofErr w:type="spellEnd"/>
            <w:r w:rsidRPr="00EF6980">
              <w:t xml:space="preserve">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9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lastRenderedPageBreak/>
              <w:t>Непрограммные</w:t>
            </w:r>
            <w:proofErr w:type="spellEnd"/>
            <w:r w:rsidRPr="00EF6980">
              <w:t xml:space="preserve"> направления местного бюджета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8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Мероприятия по предупреждение и ликвидация последствий чрезвычайных ситуаций и стихийных бедствий и их последствий, выполняемых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8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7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87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37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61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2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33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903,12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665,10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74</w:t>
            </w:r>
          </w:p>
        </w:tc>
      </w:tr>
      <w:tr w:rsidR="00EF6980" w:rsidRPr="00EF6980" w:rsidTr="00EF6980">
        <w:trPr>
          <w:trHeight w:val="1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903,12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665,10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</w:t>
            </w:r>
          </w:p>
        </w:tc>
      </w:tr>
      <w:tr w:rsidR="00EF6980" w:rsidRPr="00EF6980" w:rsidTr="00EF6980">
        <w:trPr>
          <w:trHeight w:val="2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Средства дорожного фонда Чановского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590,10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71</w:t>
            </w:r>
          </w:p>
        </w:tc>
      </w:tr>
      <w:tr w:rsidR="00EF6980" w:rsidRPr="00EF6980" w:rsidTr="00EF6980">
        <w:trPr>
          <w:trHeight w:val="31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590,10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71</w:t>
            </w:r>
          </w:p>
        </w:tc>
      </w:tr>
      <w:tr w:rsidR="00EF6980" w:rsidRPr="00EF6980" w:rsidTr="00EF6980">
        <w:trPr>
          <w:trHeight w:val="31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590,10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71</w:t>
            </w:r>
          </w:p>
        </w:tc>
      </w:tr>
      <w:tr w:rsidR="00EF6980" w:rsidRPr="00EF6980" w:rsidTr="00EF6980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8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53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57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  <w:rPr>
                <w:b/>
              </w:rPr>
            </w:pPr>
            <w:r w:rsidRPr="00EF6980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Закупка товаров, работ и услуг для обеспечения государственных (муниципальных) нужд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  <w:i/>
              </w:rPr>
            </w:pPr>
            <w:r w:rsidRPr="00EF6980">
              <w:rPr>
                <w:b/>
              </w:rPr>
              <w:t xml:space="preserve">Коммунальное хозяйство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3 511,88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3463,91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99</w:t>
            </w:r>
          </w:p>
        </w:tc>
      </w:tr>
      <w:tr w:rsidR="00EF6980" w:rsidRPr="00EF6980" w:rsidTr="00EF6980">
        <w:trPr>
          <w:trHeight w:val="42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i/>
              </w:rPr>
            </w:pPr>
            <w:r w:rsidRPr="00EF698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3 511,88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3463,91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99</w:t>
            </w:r>
          </w:p>
        </w:tc>
      </w:tr>
      <w:tr w:rsidR="00EF6980" w:rsidRPr="00EF6980" w:rsidTr="00EF6980">
        <w:trPr>
          <w:trHeight w:val="35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297,50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</w:t>
            </w:r>
          </w:p>
        </w:tc>
      </w:tr>
      <w:tr w:rsidR="00EF6980" w:rsidRPr="00EF6980" w:rsidTr="00EF6980">
        <w:trPr>
          <w:trHeight w:val="1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Мероприятия по обеспечению населения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297,50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</w:t>
            </w:r>
          </w:p>
        </w:tc>
      </w:tr>
      <w:tr w:rsidR="00EF6980" w:rsidRPr="00EF6980" w:rsidTr="00EF6980">
        <w:trPr>
          <w:trHeight w:val="1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1 623,16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1592,89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98</w:t>
            </w:r>
          </w:p>
        </w:tc>
      </w:tr>
      <w:tr w:rsidR="00EF6980" w:rsidRPr="00EF6980" w:rsidTr="00EF6980">
        <w:trPr>
          <w:trHeight w:val="2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1 623,16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1592,89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98</w:t>
            </w:r>
          </w:p>
        </w:tc>
      </w:tr>
      <w:tr w:rsidR="00EF6980" w:rsidRPr="00EF6980" w:rsidTr="00EF6980">
        <w:trPr>
          <w:trHeight w:val="26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96,40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Субсидии юридическим лицам (кроме некоммерческих организаций), индивидуальным </w:t>
            </w:r>
            <w:r w:rsidRPr="00EF6980"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93,60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Подготовка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1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1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Софинансирование</w:t>
            </w:r>
            <w:proofErr w:type="spellEnd"/>
            <w:r w:rsidRPr="00EF6980">
              <w:t xml:space="preserve"> расходов по подготовке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73,80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88</w:t>
            </w:r>
          </w:p>
        </w:tc>
      </w:tr>
      <w:tr w:rsidR="00EF6980" w:rsidRPr="00EF6980" w:rsidTr="00EF6980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73,80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88</w:t>
            </w:r>
          </w:p>
        </w:tc>
      </w:tr>
      <w:tr w:rsidR="00EF6980" w:rsidRPr="00EF6980" w:rsidTr="00EF6980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73,80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88</w:t>
            </w:r>
          </w:p>
        </w:tc>
      </w:tr>
      <w:tr w:rsidR="00EF6980" w:rsidRPr="00EF6980" w:rsidTr="00EF6980">
        <w:trPr>
          <w:trHeight w:val="37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195,84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184,46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94</w:t>
            </w:r>
          </w:p>
        </w:tc>
      </w:tr>
      <w:tr w:rsidR="00EF6980" w:rsidRPr="00EF6980" w:rsidTr="00EF6980">
        <w:trPr>
          <w:trHeight w:val="1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Средства, предусмотренные на реализацию наказов избирателей  депутата </w:t>
            </w:r>
            <w:proofErr w:type="spellStart"/>
            <w:r w:rsidRPr="00EF6980">
              <w:t>Семенюк</w:t>
            </w:r>
            <w:proofErr w:type="spellEnd"/>
            <w:r w:rsidRPr="00EF6980">
              <w:t xml:space="preserve"> А.В. в рамках </w:t>
            </w:r>
            <w:proofErr w:type="spellStart"/>
            <w:r w:rsidRPr="00EF6980">
              <w:t>гос</w:t>
            </w:r>
            <w:proofErr w:type="gramStart"/>
            <w:r w:rsidRPr="00EF6980">
              <w:t>.п</w:t>
            </w:r>
            <w:proofErr w:type="gramEnd"/>
            <w:r w:rsidRPr="00EF6980">
              <w:t>рограммы</w:t>
            </w:r>
            <w:proofErr w:type="spellEnd"/>
            <w:r w:rsidRPr="00EF6980">
              <w:t xml:space="preserve"> НСО </w:t>
            </w:r>
            <w:r w:rsidRPr="00EF6980">
              <w:lastRenderedPageBreak/>
              <w:t>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74.2.00.70510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74.2.00.70510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62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74.2.00.70510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92</w:t>
            </w:r>
          </w:p>
        </w:tc>
      </w:tr>
      <w:tr w:rsidR="00EF6980" w:rsidRPr="00EF6980" w:rsidTr="00EF6980">
        <w:trPr>
          <w:trHeight w:val="1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92</w:t>
            </w:r>
          </w:p>
        </w:tc>
      </w:tr>
      <w:tr w:rsidR="00EF6980" w:rsidRPr="00EF6980" w:rsidTr="00EF6980">
        <w:trPr>
          <w:trHeight w:val="2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92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4 716,96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4649,93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99</w:t>
            </w:r>
          </w:p>
        </w:tc>
      </w:tr>
      <w:tr w:rsidR="00EF6980" w:rsidRPr="00EF6980" w:rsidTr="00EF6980">
        <w:trPr>
          <w:trHeight w:val="33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4 716,96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4649,93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</w:t>
            </w:r>
          </w:p>
        </w:tc>
      </w:tr>
      <w:tr w:rsidR="00EF6980" w:rsidRPr="00EF6980" w:rsidTr="00EF6980">
        <w:trPr>
          <w:trHeight w:val="9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gramStart"/>
            <w:r w:rsidRPr="00EF6980">
              <w:t>Расходы</w:t>
            </w:r>
            <w:proofErr w:type="gramEnd"/>
            <w:r w:rsidRPr="00EF6980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2140,86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97</w:t>
            </w:r>
          </w:p>
        </w:tc>
      </w:tr>
      <w:tr w:rsidR="00EF6980" w:rsidRPr="00EF6980" w:rsidTr="00EF6980">
        <w:trPr>
          <w:trHeight w:val="34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2140,86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97</w:t>
            </w:r>
          </w:p>
        </w:tc>
      </w:tr>
      <w:tr w:rsidR="00EF6980" w:rsidRPr="00EF6980" w:rsidTr="00EF6980">
        <w:trPr>
          <w:trHeight w:val="18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gramStart"/>
            <w:r w:rsidRPr="00EF6980">
              <w:t>Расходы</w:t>
            </w:r>
            <w:proofErr w:type="gramEnd"/>
            <w:r w:rsidRPr="00EF6980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11,05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6980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100 </w:t>
            </w:r>
          </w:p>
        </w:tc>
      </w:tr>
      <w:tr w:rsidR="00EF6980" w:rsidRPr="00EF6980" w:rsidTr="00EF6980">
        <w:trPr>
          <w:trHeight w:val="10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1 319,06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1252,35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95</w:t>
            </w:r>
          </w:p>
        </w:tc>
      </w:tr>
      <w:tr w:rsidR="00EF6980" w:rsidRPr="00EF6980" w:rsidTr="00EF6980">
        <w:trPr>
          <w:trHeight w:val="63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1 319,06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1252,35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95</w:t>
            </w:r>
          </w:p>
        </w:tc>
      </w:tr>
      <w:tr w:rsidR="00EF6980" w:rsidRPr="00EF6980" w:rsidTr="00EF6980">
        <w:trPr>
          <w:trHeight w:val="30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63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Проведение мероприятий в сфере культуры,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990"/>
              </w:tabs>
              <w:jc w:val="both"/>
            </w:pPr>
            <w:r w:rsidRPr="00EF6980">
              <w:t>1,05</w:t>
            </w:r>
            <w:r w:rsidRPr="00EF6980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990"/>
              </w:tabs>
              <w:jc w:val="both"/>
            </w:pPr>
            <w:r w:rsidRPr="00EF6980">
              <w:t>1,05</w:t>
            </w:r>
            <w:r w:rsidRPr="00EF6980">
              <w:tab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1,05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52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социальной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9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Социальное обеспечение и </w:t>
            </w:r>
            <w:r w:rsidRPr="00EF6980"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Публичные нормативы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0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Массовый спорт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3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массового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9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4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Проведение мероприятий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14 473,22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13505,81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93</w:t>
            </w:r>
          </w:p>
        </w:tc>
      </w:tr>
    </w:tbl>
    <w:p w:rsidR="00EF6980" w:rsidRPr="00EF6980" w:rsidRDefault="00EF6980" w:rsidP="00EF6980">
      <w:pPr>
        <w:tabs>
          <w:tab w:val="left" w:pos="5970"/>
        </w:tabs>
        <w:jc w:val="both"/>
      </w:pPr>
      <w:r w:rsidRPr="00EF6980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F6980" w:rsidRPr="00EF6980" w:rsidRDefault="00EF6980" w:rsidP="00EF6980">
      <w:pPr>
        <w:tabs>
          <w:tab w:val="left" w:pos="5970"/>
        </w:tabs>
        <w:jc w:val="both"/>
      </w:pPr>
      <w:r w:rsidRPr="00EF6980">
        <w:t xml:space="preserve">                                                                                                                   </w:t>
      </w: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  <w:r w:rsidRPr="00EF6980">
        <w:t xml:space="preserve">  </w:t>
      </w: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right"/>
      </w:pPr>
      <w:r w:rsidRPr="00EF6980">
        <w:lastRenderedPageBreak/>
        <w:t xml:space="preserve">            </w:t>
      </w:r>
      <w:r w:rsidRPr="00EF6980">
        <w:rPr>
          <w:color w:val="0000FF"/>
        </w:rPr>
        <w:t xml:space="preserve">                                                                                                         </w:t>
      </w:r>
      <w:r w:rsidRPr="00EF6980">
        <w:t>Приложение № 2</w:t>
      </w:r>
    </w:p>
    <w:p w:rsidR="00EF6980" w:rsidRPr="00EF6980" w:rsidRDefault="00EF6980" w:rsidP="00EF6980">
      <w:pPr>
        <w:tabs>
          <w:tab w:val="left" w:pos="5970"/>
        </w:tabs>
        <w:jc w:val="right"/>
      </w:pPr>
      <w:r w:rsidRPr="00EF6980">
        <w:t xml:space="preserve">                                                                                                                     к решению сессии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«Об исполнении бюджета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Землянозаимского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сельсовета Чановского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района </w:t>
      </w:r>
      <w:proofErr w:type="gramStart"/>
      <w:r w:rsidRPr="00EF6980">
        <w:t>Новосибирской</w:t>
      </w:r>
      <w:proofErr w:type="gramEnd"/>
      <w:r w:rsidRPr="00EF6980">
        <w:t xml:space="preserve">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области за 2020 год» </w:t>
      </w:r>
    </w:p>
    <w:p w:rsidR="00EF6980" w:rsidRPr="00EF6980" w:rsidRDefault="00EF6980" w:rsidP="00EF6980">
      <w:pPr>
        <w:tabs>
          <w:tab w:val="left" w:pos="6915"/>
        </w:tabs>
        <w:jc w:val="right"/>
      </w:pPr>
      <w:r w:rsidRPr="00EF6980">
        <w:tab/>
        <w:t xml:space="preserve">от 24.03.2021г № 29                                                                                                                              </w:t>
      </w:r>
    </w:p>
    <w:p w:rsidR="00EF6980" w:rsidRPr="00EF6980" w:rsidRDefault="00EF6980" w:rsidP="00EF6980">
      <w:pPr>
        <w:tabs>
          <w:tab w:val="left" w:pos="5805"/>
        </w:tabs>
        <w:jc w:val="both"/>
      </w:pPr>
    </w:p>
    <w:p w:rsidR="00EF6980" w:rsidRPr="00EF6980" w:rsidRDefault="00EF6980" w:rsidP="00EF6980">
      <w:pPr>
        <w:jc w:val="center"/>
        <w:rPr>
          <w:b/>
        </w:rPr>
      </w:pPr>
    </w:p>
    <w:p w:rsidR="00EF6980" w:rsidRPr="00EF6980" w:rsidRDefault="00EF6980" w:rsidP="00EF6980">
      <w:pPr>
        <w:jc w:val="center"/>
        <w:rPr>
          <w:b/>
        </w:rPr>
      </w:pPr>
      <w:r w:rsidRPr="00EF6980">
        <w:rPr>
          <w:b/>
        </w:rPr>
        <w:t>Ведомственная структура расходов бюджета</w:t>
      </w:r>
    </w:p>
    <w:p w:rsidR="00EF6980" w:rsidRPr="00EF6980" w:rsidRDefault="00EF6980" w:rsidP="00EF6980">
      <w:pPr>
        <w:jc w:val="center"/>
        <w:rPr>
          <w:b/>
        </w:rPr>
      </w:pPr>
      <w:r w:rsidRPr="00EF6980">
        <w:rPr>
          <w:b/>
        </w:rPr>
        <w:t>Землянозаимского сельсовета Чановского района Новосибирской области на 2020 год и плановый период 2021 и 2022 годов</w:t>
      </w:r>
    </w:p>
    <w:p w:rsidR="00EF6980" w:rsidRPr="00EF6980" w:rsidRDefault="00EF6980" w:rsidP="00EF6980">
      <w:pPr>
        <w:jc w:val="center"/>
      </w:pPr>
      <w:r w:rsidRPr="00EF6980">
        <w:rPr>
          <w:b/>
        </w:rPr>
        <w:t xml:space="preserve">                                                                                                                                 </w:t>
      </w:r>
      <w:r w:rsidRPr="00EF6980">
        <w:t>Таблица 1</w:t>
      </w:r>
    </w:p>
    <w:p w:rsidR="00EF6980" w:rsidRPr="00EF6980" w:rsidRDefault="00EF6980" w:rsidP="00EF6980">
      <w:pPr>
        <w:jc w:val="center"/>
      </w:pPr>
      <w:r w:rsidRPr="00EF6980">
        <w:t>Ведомственная структура расходов бюджета Землянозаимского сельсовета Чановского района Новосибирской области</w:t>
      </w:r>
    </w:p>
    <w:p w:rsidR="00EF6980" w:rsidRPr="00EF6980" w:rsidRDefault="00EF6980" w:rsidP="00EF6980">
      <w:pPr>
        <w:jc w:val="center"/>
      </w:pPr>
      <w:r w:rsidRPr="00EF6980">
        <w:t>за 2020 год</w:t>
      </w:r>
    </w:p>
    <w:p w:rsidR="00EF6980" w:rsidRPr="00EF6980" w:rsidRDefault="00EF6980" w:rsidP="00EF6980">
      <w:pPr>
        <w:tabs>
          <w:tab w:val="left" w:pos="8505"/>
        </w:tabs>
      </w:pPr>
      <w:r w:rsidRPr="00EF6980">
        <w:tab/>
        <w:t>Тыс</w:t>
      </w:r>
      <w:proofErr w:type="gramStart"/>
      <w:r w:rsidRPr="00EF6980">
        <w:t>.р</w:t>
      </w:r>
      <w:proofErr w:type="gramEnd"/>
      <w:r w:rsidRPr="00EF6980">
        <w:t>ублей</w:t>
      </w:r>
    </w:p>
    <w:tbl>
      <w:tblPr>
        <w:tblW w:w="102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8"/>
        <w:gridCol w:w="632"/>
        <w:gridCol w:w="84"/>
        <w:gridCol w:w="570"/>
        <w:gridCol w:w="567"/>
        <w:gridCol w:w="1701"/>
        <w:gridCol w:w="708"/>
        <w:gridCol w:w="1276"/>
        <w:gridCol w:w="1134"/>
        <w:gridCol w:w="713"/>
      </w:tblGrid>
      <w:tr w:rsidR="00EF6980" w:rsidRPr="00EF6980" w:rsidTr="00EF6980">
        <w:trPr>
          <w:trHeight w:val="13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 xml:space="preserve">Наименование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ГРБС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proofErr w:type="spellStart"/>
            <w:r w:rsidRPr="00EF6980"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proofErr w:type="spellStart"/>
            <w:r w:rsidRPr="00EF6980">
              <w:t>Прзд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proofErr w:type="spellStart"/>
            <w:r w:rsidRPr="00EF6980">
              <w:t>Цст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 xml:space="preserve">Утвержденные бюджетные </w:t>
            </w:r>
            <w:proofErr w:type="spellStart"/>
            <w:r w:rsidRPr="00EF6980">
              <w:t>назначени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Исполнение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% исполнения</w:t>
            </w:r>
          </w:p>
        </w:tc>
      </w:tr>
      <w:tr w:rsidR="00EF6980" w:rsidRPr="00EF6980" w:rsidTr="00EF6980">
        <w:trPr>
          <w:trHeight w:val="58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Администрация Землянозаимского сельсовета </w:t>
            </w:r>
          </w:p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14 473,22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13505,81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93</w:t>
            </w:r>
          </w:p>
        </w:tc>
      </w:tr>
      <w:tr w:rsidR="00EF6980" w:rsidRPr="00EF6980" w:rsidTr="00EF6980">
        <w:trPr>
          <w:trHeight w:val="41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Общественные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rPr>
                <w:b/>
              </w:rPr>
              <w:t>449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4 793,22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4192,90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87</w:t>
            </w:r>
          </w:p>
        </w:tc>
      </w:tr>
      <w:tr w:rsidR="00EF6980" w:rsidRPr="00EF6980" w:rsidTr="00EF6980">
        <w:trPr>
          <w:trHeight w:val="8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rPr>
                <w:b/>
              </w:rPr>
              <w:t>449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35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Обеспечение деятельности главы органа муниципального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6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по оплате труда работников государственных органов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6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государственны</w:t>
            </w:r>
            <w:proofErr w:type="gramStart"/>
            <w:r w:rsidRPr="00EF6980">
              <w:t>х(</w:t>
            </w:r>
            <w:proofErr w:type="gramEnd"/>
            <w:r w:rsidRPr="00EF6980">
              <w:t>муниц</w:t>
            </w:r>
            <w:r w:rsidRPr="00EF6980">
              <w:lastRenderedPageBreak/>
              <w:t xml:space="preserve">ипальных) органов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722,52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3 106,81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2507,84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81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3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Осуществление полномочий по решению вопросов в сфере административных правонарушений</w:t>
            </w:r>
          </w:p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t>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6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3 106,71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2507,74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81</w:t>
            </w:r>
          </w:p>
        </w:tc>
      </w:tr>
      <w:tr w:rsidR="00EF6980" w:rsidRPr="00EF6980" w:rsidTr="00EF6980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обеспечение функций органов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3 008,31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2409,34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</w:t>
            </w:r>
          </w:p>
        </w:tc>
      </w:tr>
      <w:tr w:rsidR="00EF6980" w:rsidRPr="00EF6980" w:rsidTr="00EF6980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Обеспечение деятельности администрации муниципального образования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3 008,31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2409,34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</w:t>
            </w:r>
          </w:p>
        </w:tc>
      </w:tr>
      <w:tr w:rsidR="00EF6980" w:rsidRPr="00EF6980" w:rsidTr="00EF6980">
        <w:trPr>
          <w:trHeight w:val="21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по оплате труда работников государственных органов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1698,91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77</w:t>
            </w:r>
          </w:p>
        </w:tc>
      </w:tr>
      <w:tr w:rsidR="00EF6980" w:rsidRPr="00EF6980" w:rsidTr="00EF6980">
        <w:trPr>
          <w:trHeight w:val="22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Расходы на выплаты </w:t>
            </w:r>
            <w:r w:rsidRPr="00EF6980">
              <w:lastRenderedPageBreak/>
              <w:t>персоналу государственных (муниципальных) органов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1698,91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77</w:t>
            </w:r>
          </w:p>
        </w:tc>
      </w:tr>
      <w:tr w:rsidR="00EF6980" w:rsidRPr="00EF6980" w:rsidTr="00EF6980">
        <w:trPr>
          <w:trHeight w:val="31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723,71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634,00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88</w:t>
            </w:r>
          </w:p>
        </w:tc>
      </w:tr>
      <w:tr w:rsidR="00EF6980" w:rsidRPr="00EF6980" w:rsidTr="00EF6980">
        <w:trPr>
          <w:trHeight w:val="4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gramStart"/>
            <w:r w:rsidRPr="00EF6980"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723,71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634,00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88</w:t>
            </w:r>
          </w:p>
        </w:tc>
      </w:tr>
      <w:tr w:rsidR="00EF6980" w:rsidRPr="00EF6980" w:rsidTr="00EF6980">
        <w:trPr>
          <w:trHeight w:val="4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Уплата налогов, сборов и иных платежей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76,44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по оплате труда работников государственных органов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98,40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19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54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Межбюджетные </w:t>
            </w:r>
            <w:proofErr w:type="gramStart"/>
            <w:r w:rsidRPr="00EF6980">
              <w:t>трансферты</w:t>
            </w:r>
            <w:proofErr w:type="gramEnd"/>
            <w:r w:rsidRPr="00EF6980">
              <w:t xml:space="preserve"> передаваемые бюджетами поселений в бюджет муниципального района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Передача полномочий контрольно-счетного органа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3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Проведение выборов в органы местного самоуправления и депутатов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Специальные расходы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Другие общегосударственные вопросы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860,54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860,54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28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Непрограммые</w:t>
            </w:r>
            <w:proofErr w:type="spellEnd"/>
            <w:r w:rsidRPr="00EF6980">
              <w:t xml:space="preserve"> направления местного бюджета в сфере общегосударственных вопросов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860,54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860,54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Выполнение других обязательств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5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Исполнение судебных актов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253,00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1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Мероприятия в сфере общегосударственных вопросов осуществляемые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2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8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Обеспечение проведения кадастровых работ в отношении земельных участков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</w:t>
            </w:r>
            <w:r w:rsidRPr="00EF6980"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582,54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Мобилизационная и вневойсковая подготовка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  <w:rPr>
                <w:b/>
              </w:rPr>
            </w:pPr>
            <w:r w:rsidRPr="00EF698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Непрограммые</w:t>
            </w:r>
            <w:proofErr w:type="spellEnd"/>
            <w:r w:rsidRPr="00EF6980">
              <w:t xml:space="preserve"> направления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Расходы на выплаты персоналу в целях обеспечения выполнения функций государственными (муниципальными) органами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0,90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9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8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Мероприятия по предупреждение и ликвидация последствий чрезвычайных ситуаций и стихийных бедствий и их последствий, выполняемых в рамках специальных решений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8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26,00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7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Обеспечение пожарной безопасности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87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3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Мероприятия в сфере пожарной безопасности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61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24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18,77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87</w:t>
            </w:r>
          </w:p>
        </w:tc>
      </w:tr>
      <w:tr w:rsidR="00EF6980" w:rsidRPr="00EF6980" w:rsidTr="00EF6980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903,12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665,10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74</w:t>
            </w:r>
          </w:p>
        </w:tc>
      </w:tr>
      <w:tr w:rsidR="00EF6980" w:rsidRPr="00EF6980" w:rsidTr="00EF6980">
        <w:trPr>
          <w:trHeight w:val="1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903,12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665,10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</w:t>
            </w:r>
          </w:p>
        </w:tc>
      </w:tr>
      <w:tr w:rsidR="00EF6980" w:rsidRPr="00EF6980" w:rsidTr="00EF6980">
        <w:trPr>
          <w:trHeight w:val="22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Средства дорожного фонда Чановского района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590,10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71</w:t>
            </w:r>
          </w:p>
        </w:tc>
      </w:tr>
      <w:tr w:rsidR="00EF6980" w:rsidRPr="00EF6980" w:rsidTr="00EF6980">
        <w:trPr>
          <w:trHeight w:val="31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590,10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71</w:t>
            </w:r>
          </w:p>
        </w:tc>
      </w:tr>
      <w:tr w:rsidR="00EF6980" w:rsidRPr="00EF6980" w:rsidTr="00EF6980">
        <w:trPr>
          <w:trHeight w:val="31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590,10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71</w:t>
            </w:r>
          </w:p>
        </w:tc>
      </w:tr>
      <w:tr w:rsidR="00EF6980" w:rsidRPr="00EF6980" w:rsidTr="00EF6980">
        <w:trPr>
          <w:trHeight w:val="6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Реализация проектов развития территорий муниципальных образований Новосибирской области, </w:t>
            </w:r>
            <w:r w:rsidRPr="00EF6980">
              <w:lastRenderedPageBreak/>
              <w:t>основанных на местных инициативах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8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53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57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Жилищное хозяйство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Закупка товаров, работ и услуг для обеспечения государственных (муниципальных) нужд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center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25,76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  <w:i/>
              </w:rPr>
            </w:pPr>
            <w:r w:rsidRPr="00EF6980">
              <w:rPr>
                <w:b/>
              </w:rPr>
              <w:t xml:space="preserve">Коммунальное хозяйство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3 511,88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3463,91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99</w:t>
            </w:r>
          </w:p>
        </w:tc>
      </w:tr>
      <w:tr w:rsidR="00EF6980" w:rsidRPr="00EF6980" w:rsidTr="00EF6980">
        <w:trPr>
          <w:trHeight w:val="42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i/>
              </w:rPr>
            </w:pPr>
            <w:r w:rsidRPr="00EF6980">
              <w:t>Жилищно-коммунальное хозяйство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3 511,88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3463,91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99</w:t>
            </w:r>
          </w:p>
        </w:tc>
      </w:tr>
      <w:tr w:rsidR="00EF6980" w:rsidRPr="00EF6980" w:rsidTr="00EF6980">
        <w:trPr>
          <w:trHeight w:val="3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коммунального хозяйства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297,50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</w:t>
            </w:r>
          </w:p>
        </w:tc>
      </w:tr>
      <w:tr w:rsidR="00EF6980" w:rsidRPr="00EF6980" w:rsidTr="00EF6980">
        <w:trPr>
          <w:trHeight w:val="13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Мероприятия по обеспечению населения питьевой водой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297,50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</w:t>
            </w:r>
          </w:p>
        </w:tc>
      </w:tr>
      <w:tr w:rsidR="00EF6980" w:rsidRPr="00EF6980" w:rsidTr="00EF6980">
        <w:trPr>
          <w:trHeight w:val="1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1 623,16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1592,89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98</w:t>
            </w:r>
          </w:p>
        </w:tc>
      </w:tr>
      <w:tr w:rsidR="00EF6980" w:rsidRPr="00EF6980" w:rsidTr="00EF6980">
        <w:trPr>
          <w:trHeight w:val="24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Бюджетные инвестиции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1 623,16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1592,89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98</w:t>
            </w:r>
          </w:p>
        </w:tc>
      </w:tr>
      <w:tr w:rsidR="00EF6980" w:rsidRPr="00EF6980" w:rsidTr="00EF6980">
        <w:trPr>
          <w:trHeight w:val="26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</w:t>
            </w:r>
            <w:r w:rsidRPr="00EF6980">
              <w:lastRenderedPageBreak/>
              <w:t>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96,40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93,60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Уплата налогов, сборов и иных платежей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2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коммунального хозяйства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Подготовка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1 382,32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100</w:t>
            </w:r>
          </w:p>
        </w:tc>
      </w:tr>
      <w:tr w:rsidR="00EF6980" w:rsidRPr="00EF6980" w:rsidTr="00EF6980">
        <w:trPr>
          <w:trHeight w:val="114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Софинансирование</w:t>
            </w:r>
            <w:proofErr w:type="spellEnd"/>
            <w:r w:rsidRPr="00EF6980">
              <w:t xml:space="preserve"> расходов по подготовке объектов жилищно-коммунального хозяйства Новосибирской области к работе в осенне-зимний период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73,80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88</w:t>
            </w:r>
          </w:p>
        </w:tc>
      </w:tr>
      <w:tr w:rsidR="00EF6980" w:rsidRPr="00EF6980" w:rsidTr="00EF6980">
        <w:trPr>
          <w:trHeight w:val="27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73,80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88</w:t>
            </w:r>
          </w:p>
        </w:tc>
      </w:tr>
      <w:tr w:rsidR="00EF6980" w:rsidRPr="00EF6980" w:rsidTr="00EF6980">
        <w:trPr>
          <w:trHeight w:val="3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</w:t>
            </w:r>
            <w:r w:rsidRPr="00EF6980">
              <w:rPr>
                <w:lang w:val="en-US"/>
              </w:rPr>
              <w:t>S</w:t>
            </w:r>
            <w:r w:rsidRPr="00EF6980"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lang w:val="en-US"/>
              </w:rPr>
            </w:pPr>
            <w:r w:rsidRPr="00EF6980">
              <w:rPr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73,80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88</w:t>
            </w:r>
          </w:p>
        </w:tc>
      </w:tr>
      <w:tr w:rsidR="00EF6980" w:rsidRPr="00EF6980" w:rsidTr="00EF6980">
        <w:trPr>
          <w:trHeight w:val="3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Благоустройство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195,84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184,46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94</w:t>
            </w:r>
          </w:p>
        </w:tc>
      </w:tr>
      <w:tr w:rsidR="00EF6980" w:rsidRPr="00EF6980" w:rsidTr="00EF6980">
        <w:trPr>
          <w:trHeight w:val="19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благоустройства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Средства, предусмотренные на реализацию наказов избирателей  депутата </w:t>
            </w:r>
            <w:proofErr w:type="spellStart"/>
            <w:r w:rsidRPr="00EF6980">
              <w:t>Семенюк</w:t>
            </w:r>
            <w:proofErr w:type="spellEnd"/>
            <w:r w:rsidRPr="00EF6980">
              <w:t xml:space="preserve"> А.В. в рамках </w:t>
            </w:r>
            <w:proofErr w:type="spellStart"/>
            <w:r w:rsidRPr="00EF6980">
              <w:t>гос</w:t>
            </w:r>
            <w:proofErr w:type="gramStart"/>
            <w:r w:rsidRPr="00EF6980">
              <w:t>.п</w:t>
            </w:r>
            <w:proofErr w:type="gramEnd"/>
            <w:r w:rsidRPr="00EF6980">
              <w:t>рограммы</w:t>
            </w:r>
            <w:proofErr w:type="spellEnd"/>
            <w:r w:rsidRPr="00EF6980">
              <w:t xml:space="preserve"> НСО "Управление финансами в Новосибирской области"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74.2.00.70510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74.2.00.70510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62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74.2.00.70510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Прочие мероприятия по благоустройству муниципальных образований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92</w:t>
            </w:r>
          </w:p>
        </w:tc>
      </w:tr>
      <w:tr w:rsidR="00EF6980" w:rsidRPr="00EF6980" w:rsidTr="00EF6980">
        <w:trPr>
          <w:trHeight w:val="1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Закупка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92</w:t>
            </w:r>
          </w:p>
        </w:tc>
      </w:tr>
      <w:tr w:rsidR="00EF6980" w:rsidRPr="00EF6980" w:rsidTr="00EF6980">
        <w:trPr>
          <w:trHeight w:val="24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</w:t>
            </w:r>
            <w:proofErr w:type="gramStart"/>
            <w:r w:rsidRPr="00EF6980">
              <w:t xml:space="preserve"> ,</w:t>
            </w:r>
            <w:proofErr w:type="gramEnd"/>
            <w:r w:rsidRPr="00EF6980">
              <w:t xml:space="preserve"> работ и услуг для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99.0.00.43290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145,84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134,46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92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rPr>
                <w:b/>
              </w:rPr>
              <w:t>Культура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4 716,96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4649,93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99</w:t>
            </w:r>
          </w:p>
        </w:tc>
      </w:tr>
      <w:tr w:rsidR="00EF6980" w:rsidRPr="00EF6980" w:rsidTr="00EF6980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культуры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4 716,96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4649,93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</w:t>
            </w:r>
          </w:p>
        </w:tc>
      </w:tr>
      <w:tr w:rsidR="00EF6980" w:rsidRPr="00EF6980" w:rsidTr="00EF6980">
        <w:trPr>
          <w:trHeight w:val="9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gramStart"/>
            <w:r w:rsidRPr="00EF6980">
              <w:t>Расходы</w:t>
            </w:r>
            <w:proofErr w:type="gramEnd"/>
            <w:r w:rsidRPr="00EF6980">
              <w:t xml:space="preserve"> связанные с обеспечением деятельности (оказания </w:t>
            </w:r>
            <w:r w:rsidRPr="00EF6980">
              <w:lastRenderedPageBreak/>
              <w:t>услуг) подведомственных учреждений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2140,86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97</w:t>
            </w:r>
          </w:p>
        </w:tc>
      </w:tr>
      <w:tr w:rsidR="00EF6980" w:rsidRPr="00EF6980" w:rsidTr="00EF6980">
        <w:trPr>
          <w:trHeight w:val="34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2 207,89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2140,86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97</w:t>
            </w:r>
          </w:p>
        </w:tc>
      </w:tr>
      <w:tr w:rsidR="00EF6980" w:rsidRPr="00EF6980" w:rsidTr="00EF6980">
        <w:trPr>
          <w:trHeight w:val="18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gramStart"/>
            <w:r w:rsidRPr="00EF6980">
              <w:t>Расходы</w:t>
            </w:r>
            <w:proofErr w:type="gramEnd"/>
            <w:r w:rsidRPr="00EF6980">
              <w:t xml:space="preserve"> связанные с обеспечением деятельности (оказания услуг) подведомственных учреждений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11,05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3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обеспечение деятельности (оказания услуг) подведомственных учреждений в области культуры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100 </w:t>
            </w:r>
          </w:p>
        </w:tc>
      </w:tr>
      <w:tr w:rsidR="00EF6980" w:rsidRPr="00EF6980" w:rsidTr="00EF6980">
        <w:trPr>
          <w:trHeight w:val="10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казенных учреждений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521,25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8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на выплаты персоналу казенных учреждений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r w:rsidRPr="00EF6980">
              <w:t>449</w:t>
            </w:r>
          </w:p>
          <w:p w:rsidR="00EF6980" w:rsidRPr="00EF6980" w:rsidRDefault="00EF6980" w:rsidP="00EF6980"/>
          <w:p w:rsidR="00EF6980" w:rsidRPr="00EF6980" w:rsidRDefault="00EF6980" w:rsidP="00EF698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2 498,02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Закупка товаров, работ и </w:t>
            </w:r>
            <w:r w:rsidRPr="00EF6980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1 319,06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1252,35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95</w:t>
            </w:r>
          </w:p>
        </w:tc>
      </w:tr>
      <w:tr w:rsidR="00EF6980" w:rsidRPr="00EF6980" w:rsidTr="00EF6980">
        <w:trPr>
          <w:trHeight w:val="63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1 319,06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1252,35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95</w:t>
            </w:r>
          </w:p>
        </w:tc>
      </w:tr>
      <w:tr w:rsidR="00EF6980" w:rsidRPr="00EF6980" w:rsidTr="00EF6980">
        <w:trPr>
          <w:trHeight w:val="30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бюджетные ассигнования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6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Уплата налогов, сборов и иных платежей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99.0.00.44210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367,26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4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Проведение мероприятий в сфере культуры, физической культуры и спорта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990"/>
              </w:tabs>
              <w:jc w:val="both"/>
            </w:pPr>
            <w:r w:rsidRPr="00EF6980">
              <w:t>1,05</w:t>
            </w:r>
            <w:r w:rsidRPr="00EF6980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990"/>
              </w:tabs>
              <w:jc w:val="both"/>
            </w:pPr>
            <w:r w:rsidRPr="00EF6980">
              <w:t>1,05</w:t>
            </w:r>
            <w:r w:rsidRPr="00EF6980">
              <w:tab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1,05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27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Ремонт и содержание памятников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1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rPr>
                <w:b/>
              </w:rPr>
            </w:pPr>
            <w:r w:rsidRPr="00EF6980">
              <w:rPr>
                <w:b/>
              </w:rPr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52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социальной политики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3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Расходы в сфере социальной политики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1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Доплаты к пенсиям муниципальных служащих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9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Социальное обеспечение и иные выплаты населению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1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Публичные нормативы социальные выплаты гражданам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170,58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20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 xml:space="preserve">Массовый спорт     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  <w:r w:rsidRPr="00EF6980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100</w:t>
            </w:r>
          </w:p>
        </w:tc>
      </w:tr>
      <w:tr w:rsidR="00EF6980" w:rsidRPr="00EF6980" w:rsidTr="00EF6980">
        <w:trPr>
          <w:trHeight w:val="35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proofErr w:type="spellStart"/>
            <w:r w:rsidRPr="00EF6980">
              <w:t>Непрограммные</w:t>
            </w:r>
            <w:proofErr w:type="spellEnd"/>
            <w:r w:rsidRPr="00EF6980">
              <w:t xml:space="preserve"> направления местного бюджета в сфере массового спорта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 xml:space="preserve">Расходы в области </w:t>
            </w:r>
            <w:r w:rsidRPr="00EF6980">
              <w:lastRenderedPageBreak/>
              <w:t>физической культуры и спорта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r w:rsidRPr="00EF6980">
              <w:lastRenderedPageBreak/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44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lastRenderedPageBreak/>
              <w:t>Проведение мероприятий в сфере физической культуры и спорта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449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</w:pPr>
            <w:r w:rsidRPr="00EF698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99.0.00.46010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2,40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</w:pPr>
            <w:r w:rsidRPr="00EF6980">
              <w:t>100</w:t>
            </w:r>
          </w:p>
        </w:tc>
      </w:tr>
      <w:tr w:rsidR="00EF6980" w:rsidRPr="00EF6980" w:rsidTr="00EF6980">
        <w:trPr>
          <w:trHeight w:val="3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Всего расходов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14 473,22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13505,81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0" w:rsidRPr="00EF6980" w:rsidRDefault="00EF6980" w:rsidP="00EF6980">
            <w:pPr>
              <w:tabs>
                <w:tab w:val="left" w:pos="5805"/>
              </w:tabs>
              <w:jc w:val="both"/>
              <w:rPr>
                <w:b/>
              </w:rPr>
            </w:pPr>
            <w:r w:rsidRPr="00EF6980">
              <w:rPr>
                <w:b/>
              </w:rPr>
              <w:t>93</w:t>
            </w:r>
          </w:p>
        </w:tc>
      </w:tr>
    </w:tbl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58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8505"/>
        </w:tabs>
      </w:pPr>
    </w:p>
    <w:p w:rsidR="00EF6980" w:rsidRPr="00EF6980" w:rsidRDefault="00EF6980" w:rsidP="00EF6980">
      <w:pPr>
        <w:tabs>
          <w:tab w:val="left" w:pos="5970"/>
        </w:tabs>
        <w:jc w:val="right"/>
      </w:pPr>
      <w:r w:rsidRPr="00EF6980">
        <w:lastRenderedPageBreak/>
        <w:t xml:space="preserve">                                                                                                                    Приложение № 3</w:t>
      </w:r>
    </w:p>
    <w:p w:rsidR="00EF6980" w:rsidRPr="00EF6980" w:rsidRDefault="00EF6980" w:rsidP="00EF6980">
      <w:pPr>
        <w:tabs>
          <w:tab w:val="left" w:pos="5970"/>
        </w:tabs>
        <w:jc w:val="right"/>
      </w:pPr>
      <w:r w:rsidRPr="00EF6980">
        <w:t xml:space="preserve">                                                                                                                     к решению сессии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«Об исполнении бюджета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Землянозаимского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сельсовета Чановского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района </w:t>
      </w:r>
      <w:proofErr w:type="gramStart"/>
      <w:r w:rsidRPr="00EF6980">
        <w:t>Новосибирской</w:t>
      </w:r>
      <w:proofErr w:type="gramEnd"/>
      <w:r w:rsidRPr="00EF6980">
        <w:t xml:space="preserve"> </w:t>
      </w:r>
    </w:p>
    <w:p w:rsidR="00EF6980" w:rsidRPr="00EF6980" w:rsidRDefault="00EF6980" w:rsidP="00EF6980">
      <w:pPr>
        <w:jc w:val="right"/>
      </w:pPr>
      <w:r w:rsidRPr="00EF6980">
        <w:t xml:space="preserve">                                                                                                                     области за 2020 год» </w:t>
      </w:r>
    </w:p>
    <w:p w:rsidR="00EF6980" w:rsidRPr="00EF6980" w:rsidRDefault="00EF6980" w:rsidP="00EF6980">
      <w:pPr>
        <w:tabs>
          <w:tab w:val="left" w:pos="6915"/>
        </w:tabs>
        <w:jc w:val="right"/>
      </w:pPr>
      <w:r w:rsidRPr="00EF6980">
        <w:tab/>
        <w:t>от 24.03.2021г № 29</w:t>
      </w: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5970"/>
        </w:tabs>
        <w:jc w:val="center"/>
        <w:rPr>
          <w:b/>
        </w:rPr>
      </w:pPr>
      <w:r w:rsidRPr="00EF6980">
        <w:rPr>
          <w:b/>
        </w:rPr>
        <w:t>Источники финансирования дефицита бюджета</w:t>
      </w:r>
    </w:p>
    <w:p w:rsidR="00EF6980" w:rsidRPr="00EF6980" w:rsidRDefault="00EF6980" w:rsidP="00EF6980">
      <w:pPr>
        <w:tabs>
          <w:tab w:val="left" w:pos="5970"/>
        </w:tabs>
        <w:jc w:val="center"/>
        <w:rPr>
          <w:b/>
        </w:rPr>
      </w:pPr>
      <w:r w:rsidRPr="00EF6980">
        <w:rPr>
          <w:b/>
        </w:rPr>
        <w:t>Землянозаимского сельсовета Чановского района Новосибирской области за 2020год</w:t>
      </w:r>
    </w:p>
    <w:p w:rsidR="00EF6980" w:rsidRPr="00EF6980" w:rsidRDefault="00EF6980" w:rsidP="00EF6980">
      <w:pPr>
        <w:tabs>
          <w:tab w:val="left" w:pos="5970"/>
          <w:tab w:val="left" w:pos="7335"/>
        </w:tabs>
        <w:rPr>
          <w:b/>
        </w:rPr>
      </w:pPr>
      <w:r w:rsidRPr="00EF6980">
        <w:rPr>
          <w:b/>
        </w:rPr>
        <w:tab/>
      </w:r>
      <w:r w:rsidRPr="00EF6980">
        <w:rPr>
          <w:b/>
        </w:rPr>
        <w:tab/>
        <w:t>Таблица 1</w:t>
      </w:r>
    </w:p>
    <w:tbl>
      <w:tblPr>
        <w:tblW w:w="10349" w:type="dxa"/>
        <w:tblInd w:w="-318" w:type="dxa"/>
        <w:tblLook w:val="04A0"/>
      </w:tblPr>
      <w:tblGrid>
        <w:gridCol w:w="2664"/>
        <w:gridCol w:w="748"/>
        <w:gridCol w:w="1926"/>
        <w:gridCol w:w="1750"/>
        <w:gridCol w:w="1366"/>
        <w:gridCol w:w="1895"/>
      </w:tblGrid>
      <w:tr w:rsidR="00EF6980" w:rsidRPr="00EF6980" w:rsidTr="00EF6980">
        <w:trPr>
          <w:trHeight w:val="276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 xml:space="preserve">Код </w:t>
            </w:r>
            <w:proofErr w:type="spellStart"/>
            <w:proofErr w:type="gramStart"/>
            <w:r w:rsidRPr="00EF6980">
              <w:t>стро-ки</w:t>
            </w:r>
            <w:proofErr w:type="spellEnd"/>
            <w:proofErr w:type="gramEnd"/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Код источника финансирования дефицита бюджета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Утвержденные бюджетные назначения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Исполнено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Неисполненные назначения</w:t>
            </w:r>
          </w:p>
        </w:tc>
      </w:tr>
      <w:tr w:rsidR="00EF6980" w:rsidRPr="00EF6980" w:rsidTr="00EF6980">
        <w:trPr>
          <w:trHeight w:val="276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202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</w:tr>
      <w:tr w:rsidR="00EF6980" w:rsidRPr="00EF6980" w:rsidTr="00EF6980">
        <w:trPr>
          <w:trHeight w:val="276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202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</w:tr>
      <w:tr w:rsidR="00EF6980" w:rsidRPr="00EF6980" w:rsidTr="00EF6980">
        <w:trPr>
          <w:trHeight w:val="28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202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</w:tr>
      <w:tr w:rsidR="00EF6980" w:rsidRPr="00EF6980" w:rsidTr="00EF6980">
        <w:trPr>
          <w:trHeight w:val="276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202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</w:tr>
      <w:tr w:rsidR="00EF6980" w:rsidRPr="00EF6980" w:rsidTr="00EF6980">
        <w:trPr>
          <w:trHeight w:val="276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202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</w:tr>
      <w:tr w:rsidR="00EF6980" w:rsidRPr="00EF6980" w:rsidTr="00EF6980">
        <w:trPr>
          <w:trHeight w:val="46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  <w:tc>
          <w:tcPr>
            <w:tcW w:w="202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/>
        </w:tc>
      </w:tr>
      <w:tr w:rsidR="00EF6980" w:rsidRPr="00EF6980" w:rsidTr="00EF6980">
        <w:trPr>
          <w:trHeight w:val="27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center"/>
            </w:pPr>
            <w:r w:rsidRPr="00EF6980">
              <w:t>6</w:t>
            </w:r>
          </w:p>
        </w:tc>
      </w:tr>
      <w:tr w:rsidR="00EF6980" w:rsidRPr="00EF6980" w:rsidTr="00EF6980">
        <w:trPr>
          <w:trHeight w:val="39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bookmarkStart w:id="1" w:name="RANGE!A12"/>
            <w:r w:rsidRPr="00EF6980">
              <w:t>Источники финансирования дефицита бюджетов –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500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241,21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-518,97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760,18</w:t>
            </w:r>
          </w:p>
        </w:tc>
      </w:tr>
      <w:tr w:rsidR="00EF6980" w:rsidRPr="00EF6980" w:rsidTr="00EF6980">
        <w:trPr>
          <w:trHeight w:val="39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r w:rsidRPr="00EF6980"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520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 xml:space="preserve">000 01 00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 </w:t>
            </w:r>
          </w:p>
        </w:tc>
      </w:tr>
      <w:tr w:rsidR="00EF6980" w:rsidRPr="00EF6980" w:rsidTr="00EF6980">
        <w:trPr>
          <w:trHeight w:val="39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r w:rsidRPr="00EF6980"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700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 xml:space="preserve">000 01 05 00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0000 000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241,21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-518,97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980" w:rsidRPr="00EF6980" w:rsidRDefault="00EF6980" w:rsidP="00EF6980">
            <w:pPr>
              <w:jc w:val="right"/>
            </w:pPr>
          </w:p>
        </w:tc>
      </w:tr>
      <w:tr w:rsidR="00EF6980" w:rsidRPr="00EF6980" w:rsidTr="00EF6980">
        <w:trPr>
          <w:trHeight w:val="39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r w:rsidRPr="00EF6980"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710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 xml:space="preserve">000 01 05 00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0000 500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-14 232,01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-14 024,79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980" w:rsidRPr="00EF6980" w:rsidRDefault="00EF6980" w:rsidP="00EF6980">
            <w:pPr>
              <w:jc w:val="right"/>
            </w:pPr>
          </w:p>
        </w:tc>
      </w:tr>
      <w:tr w:rsidR="00EF6980" w:rsidRPr="00EF6980" w:rsidTr="00EF6980">
        <w:trPr>
          <w:trHeight w:val="39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r w:rsidRPr="00EF6980">
              <w:t>Увеличение прочих остатков денежных средств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000 01 05 02 01 10 0000 510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-14 232,01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-14 024,79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980" w:rsidRPr="00EF6980" w:rsidRDefault="00EF6980" w:rsidP="00EF6980">
            <w:pPr>
              <w:jc w:val="right"/>
            </w:pPr>
          </w:p>
        </w:tc>
      </w:tr>
      <w:tr w:rsidR="00EF6980" w:rsidRPr="00EF6980" w:rsidTr="00EF6980">
        <w:trPr>
          <w:trHeight w:val="39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r w:rsidRPr="00EF6980"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720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 xml:space="preserve">000 01 05 00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</w:t>
            </w:r>
            <w:proofErr w:type="spellStart"/>
            <w:r w:rsidRPr="00EF6980">
              <w:t>00</w:t>
            </w:r>
            <w:proofErr w:type="spellEnd"/>
            <w:r w:rsidRPr="00EF6980">
              <w:t xml:space="preserve"> 0000 600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14 473,22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13 505,81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6980" w:rsidRPr="00EF6980" w:rsidRDefault="00EF6980" w:rsidP="00EF6980">
            <w:pPr>
              <w:jc w:val="right"/>
            </w:pPr>
          </w:p>
        </w:tc>
      </w:tr>
      <w:tr w:rsidR="00EF6980" w:rsidRPr="00EF6980" w:rsidTr="00EF6980">
        <w:trPr>
          <w:trHeight w:val="40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r w:rsidRPr="00EF6980">
              <w:t>Уменьшение прочих остатков денежных средств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000 01 05 02 01 10 0000 610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14 473,22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6980" w:rsidRPr="00EF6980" w:rsidRDefault="00EF6980" w:rsidP="00EF6980">
            <w:pPr>
              <w:jc w:val="right"/>
            </w:pPr>
            <w:r w:rsidRPr="00EF6980">
              <w:t>13 505,81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6980" w:rsidRPr="00EF6980" w:rsidRDefault="00EF6980" w:rsidP="00EF6980">
            <w:pPr>
              <w:jc w:val="right"/>
            </w:pPr>
          </w:p>
        </w:tc>
      </w:tr>
    </w:tbl>
    <w:p w:rsidR="00EF6980" w:rsidRPr="00EF6980" w:rsidRDefault="00EF6980" w:rsidP="00EF6980">
      <w:pPr>
        <w:tabs>
          <w:tab w:val="left" w:pos="5970"/>
        </w:tabs>
        <w:jc w:val="both"/>
      </w:pPr>
    </w:p>
    <w:p w:rsidR="00EF6980" w:rsidRPr="00EF6980" w:rsidRDefault="00EF6980" w:rsidP="00EF6980">
      <w:pPr>
        <w:tabs>
          <w:tab w:val="left" w:pos="6540"/>
        </w:tabs>
      </w:pPr>
    </w:p>
    <w:p w:rsidR="00EF6980" w:rsidRPr="00EF6980" w:rsidRDefault="00EF6980" w:rsidP="00EF6980">
      <w:pPr>
        <w:tabs>
          <w:tab w:val="left" w:pos="7020"/>
        </w:tabs>
      </w:pPr>
    </w:p>
    <w:p w:rsidR="00EF6980" w:rsidRPr="00EF6980" w:rsidRDefault="00EF6980" w:rsidP="00EF6980"/>
    <w:p w:rsidR="00EF6980" w:rsidRPr="00EF6980" w:rsidRDefault="00EF6980" w:rsidP="00EF6980"/>
    <w:p w:rsidR="00EF6980" w:rsidRDefault="00EF6980" w:rsidP="00EF6980"/>
    <w:p w:rsidR="00EF6980" w:rsidRDefault="00EF6980" w:rsidP="00EF6980"/>
    <w:p w:rsidR="00EF6980" w:rsidRDefault="00EF6980" w:rsidP="00EF6980"/>
    <w:p w:rsidR="00EF6980" w:rsidRDefault="00EF6980" w:rsidP="00EF6980"/>
    <w:p w:rsidR="00EF6980" w:rsidRDefault="00EF6980" w:rsidP="00EF6980"/>
    <w:p w:rsidR="00EF6980" w:rsidRDefault="00EF6980" w:rsidP="00EF6980"/>
    <w:p w:rsidR="00EF6980" w:rsidRDefault="00EF6980" w:rsidP="00EF6980"/>
    <w:p w:rsidR="00EF6980" w:rsidRDefault="00EF6980"/>
    <w:sectPr w:rsidR="00EF6980" w:rsidSect="001243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15"/>
    <w:rsid w:val="000E5240"/>
    <w:rsid w:val="001243BE"/>
    <w:rsid w:val="00192D70"/>
    <w:rsid w:val="002D4B15"/>
    <w:rsid w:val="004D0E9B"/>
    <w:rsid w:val="0051371C"/>
    <w:rsid w:val="005726E7"/>
    <w:rsid w:val="005F13FA"/>
    <w:rsid w:val="006A473C"/>
    <w:rsid w:val="006E20EB"/>
    <w:rsid w:val="00760CEA"/>
    <w:rsid w:val="007F3D81"/>
    <w:rsid w:val="00E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F69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698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F698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EF6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6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6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6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9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69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EF69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F6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F69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EF6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6097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2021-04-01T04:17:00Z</cp:lastPrinted>
  <dcterms:created xsi:type="dcterms:W3CDTF">2021-03-23T09:08:00Z</dcterms:created>
  <dcterms:modified xsi:type="dcterms:W3CDTF">2021-04-01T04:21:00Z</dcterms:modified>
</cp:coreProperties>
</file>